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0A6" w:rsidRPr="00FC480C" w:rsidRDefault="004A60A6" w:rsidP="00FC480C">
      <w:pPr>
        <w:ind w:firstLine="480"/>
      </w:pPr>
    </w:p>
    <w:p w:rsidR="00891667" w:rsidRPr="00891667" w:rsidRDefault="00891667" w:rsidP="00891667">
      <w:pPr>
        <w:spacing w:before="169" w:line="222" w:lineRule="auto"/>
        <w:ind w:left="294" w:firstLineChars="0" w:firstLine="0"/>
        <w:outlineLvl w:val="0"/>
        <w:rPr>
          <w:rFonts w:ascii="宋体" w:hAnsi="宋体" w:cs="仿宋"/>
          <w:sz w:val="52"/>
          <w:szCs w:val="52"/>
        </w:rPr>
      </w:pPr>
      <w:r w:rsidRPr="00891667">
        <w:rPr>
          <w:rFonts w:ascii="宋体" w:hAnsi="宋体" w:cs="仿宋" w:hint="eastAsia"/>
          <w:spacing w:val="-2"/>
          <w:sz w:val="52"/>
          <w:szCs w:val="52"/>
        </w:rPr>
        <w:t>西北</w:t>
      </w:r>
      <w:r w:rsidRPr="00891667">
        <w:rPr>
          <w:rFonts w:ascii="宋体" w:hAnsi="宋体" w:cs="仿宋"/>
          <w:spacing w:val="-2"/>
          <w:sz w:val="52"/>
          <w:szCs w:val="52"/>
        </w:rPr>
        <w:t>农林中心办公楼</w:t>
      </w:r>
      <w:r>
        <w:rPr>
          <w:rFonts w:ascii="宋体" w:hAnsi="宋体" w:cs="仿宋"/>
          <w:spacing w:val="-2"/>
          <w:sz w:val="52"/>
          <w:szCs w:val="52"/>
        </w:rPr>
        <w:t>火灾报警</w:t>
      </w:r>
      <w:r w:rsidRPr="00891667">
        <w:rPr>
          <w:rFonts w:ascii="宋体" w:hAnsi="宋体" w:cs="仿宋"/>
          <w:spacing w:val="-2"/>
          <w:sz w:val="52"/>
          <w:szCs w:val="52"/>
        </w:rPr>
        <w:t>工程</w:t>
      </w:r>
    </w:p>
    <w:p w:rsidR="00891667" w:rsidRPr="00891667" w:rsidRDefault="00891667" w:rsidP="00891667">
      <w:pPr>
        <w:pStyle w:val="a4"/>
        <w:spacing w:line="255" w:lineRule="auto"/>
        <w:rPr>
          <w:rFonts w:ascii="宋体" w:hAnsi="宋体"/>
        </w:rPr>
      </w:pPr>
    </w:p>
    <w:p w:rsidR="00891667" w:rsidRPr="00891667" w:rsidRDefault="00891667" w:rsidP="00891667">
      <w:pPr>
        <w:pStyle w:val="a4"/>
        <w:spacing w:line="255" w:lineRule="auto"/>
        <w:rPr>
          <w:rFonts w:ascii="宋体" w:hAnsi="宋体"/>
        </w:rPr>
      </w:pPr>
    </w:p>
    <w:p w:rsidR="00891667" w:rsidRPr="00891667" w:rsidRDefault="00891667" w:rsidP="00891667">
      <w:pPr>
        <w:pStyle w:val="a4"/>
        <w:spacing w:line="255" w:lineRule="auto"/>
        <w:rPr>
          <w:rFonts w:ascii="宋体" w:hAnsi="宋体"/>
        </w:rPr>
      </w:pPr>
    </w:p>
    <w:p w:rsidR="00891667" w:rsidRPr="00891667" w:rsidRDefault="00891667" w:rsidP="00891667">
      <w:pPr>
        <w:pStyle w:val="a4"/>
        <w:spacing w:line="255" w:lineRule="auto"/>
        <w:rPr>
          <w:rFonts w:ascii="宋体" w:hAnsi="宋体"/>
        </w:rPr>
      </w:pPr>
    </w:p>
    <w:p w:rsidR="00891667" w:rsidRPr="00891667" w:rsidRDefault="00891667" w:rsidP="00891667">
      <w:pPr>
        <w:pStyle w:val="a4"/>
        <w:spacing w:line="255" w:lineRule="auto"/>
        <w:rPr>
          <w:rFonts w:ascii="宋体" w:hAnsi="宋体"/>
        </w:rPr>
      </w:pPr>
    </w:p>
    <w:p w:rsidR="00891667" w:rsidRPr="00891667" w:rsidRDefault="00891667" w:rsidP="00891667">
      <w:pPr>
        <w:pStyle w:val="a4"/>
        <w:spacing w:line="255" w:lineRule="auto"/>
        <w:rPr>
          <w:rFonts w:ascii="宋体" w:hAnsi="宋体"/>
        </w:rPr>
      </w:pPr>
    </w:p>
    <w:p w:rsidR="00891667" w:rsidRPr="00891667" w:rsidRDefault="00891667" w:rsidP="00891667">
      <w:pPr>
        <w:pStyle w:val="a4"/>
        <w:spacing w:line="255" w:lineRule="auto"/>
        <w:jc w:val="center"/>
        <w:rPr>
          <w:rFonts w:ascii="宋体" w:hAnsi="宋体"/>
        </w:rPr>
      </w:pPr>
    </w:p>
    <w:p w:rsidR="00891667" w:rsidRPr="00891667" w:rsidRDefault="00891667" w:rsidP="00891667">
      <w:pPr>
        <w:spacing w:before="169" w:line="222" w:lineRule="auto"/>
        <w:ind w:firstLineChars="0" w:firstLine="0"/>
        <w:jc w:val="center"/>
        <w:outlineLvl w:val="0"/>
        <w:rPr>
          <w:rFonts w:ascii="宋体" w:hAnsi="宋体" w:cs="仿宋" w:hint="eastAsia"/>
          <w:spacing w:val="-2"/>
          <w:sz w:val="84"/>
          <w:szCs w:val="84"/>
        </w:rPr>
      </w:pPr>
      <w:r w:rsidRPr="00891667">
        <w:rPr>
          <w:rFonts w:ascii="宋体" w:hAnsi="宋体" w:cs="仿宋"/>
          <w:spacing w:val="-2"/>
          <w:sz w:val="84"/>
          <w:szCs w:val="84"/>
        </w:rPr>
        <w:t>方</w:t>
      </w:r>
    </w:p>
    <w:p w:rsidR="00891667" w:rsidRPr="00891667" w:rsidRDefault="00891667" w:rsidP="00891667">
      <w:pPr>
        <w:spacing w:before="169" w:line="222" w:lineRule="auto"/>
        <w:ind w:left="294" w:firstLine="1672"/>
        <w:jc w:val="center"/>
        <w:outlineLvl w:val="0"/>
        <w:rPr>
          <w:rFonts w:ascii="宋体" w:hAnsi="宋体" w:cs="仿宋" w:hint="eastAsia"/>
          <w:spacing w:val="-2"/>
          <w:sz w:val="84"/>
          <w:szCs w:val="84"/>
        </w:rPr>
      </w:pPr>
    </w:p>
    <w:p w:rsidR="00891667" w:rsidRPr="00891667" w:rsidRDefault="00891667" w:rsidP="00891667">
      <w:pPr>
        <w:spacing w:before="169" w:line="222" w:lineRule="auto"/>
        <w:ind w:firstLineChars="0" w:firstLine="0"/>
        <w:jc w:val="center"/>
        <w:outlineLvl w:val="0"/>
        <w:rPr>
          <w:rFonts w:ascii="宋体" w:hAnsi="宋体" w:cs="仿宋" w:hint="eastAsia"/>
          <w:spacing w:val="-2"/>
          <w:sz w:val="84"/>
          <w:szCs w:val="84"/>
        </w:rPr>
      </w:pPr>
      <w:r w:rsidRPr="00891667">
        <w:rPr>
          <w:rFonts w:ascii="宋体" w:hAnsi="宋体" w:cs="仿宋"/>
          <w:spacing w:val="-2"/>
          <w:sz w:val="84"/>
          <w:szCs w:val="84"/>
        </w:rPr>
        <w:t>案</w:t>
      </w:r>
    </w:p>
    <w:p w:rsidR="00891667" w:rsidRPr="00891667" w:rsidRDefault="00891667" w:rsidP="00891667">
      <w:pPr>
        <w:spacing w:before="169" w:line="222" w:lineRule="auto"/>
        <w:ind w:left="294" w:firstLine="1672"/>
        <w:jc w:val="center"/>
        <w:outlineLvl w:val="0"/>
        <w:rPr>
          <w:rFonts w:ascii="宋体" w:hAnsi="宋体" w:cs="仿宋" w:hint="eastAsia"/>
          <w:spacing w:val="-2"/>
          <w:sz w:val="84"/>
          <w:szCs w:val="84"/>
        </w:rPr>
      </w:pPr>
    </w:p>
    <w:p w:rsidR="00891667" w:rsidRPr="00183372" w:rsidRDefault="00891667" w:rsidP="00891667">
      <w:pPr>
        <w:spacing w:before="169" w:line="222" w:lineRule="auto"/>
        <w:ind w:firstLineChars="0" w:firstLine="0"/>
        <w:jc w:val="center"/>
        <w:outlineLvl w:val="0"/>
        <w:rPr>
          <w:rFonts w:ascii="仿宋" w:eastAsia="仿宋" w:hAnsi="仿宋" w:cs="仿宋"/>
          <w:spacing w:val="-2"/>
          <w:sz w:val="52"/>
          <w:szCs w:val="52"/>
        </w:rPr>
      </w:pPr>
      <w:r w:rsidRPr="00891667">
        <w:rPr>
          <w:rFonts w:ascii="宋体" w:hAnsi="宋体" w:cs="仿宋"/>
          <w:spacing w:val="-2"/>
          <w:sz w:val="84"/>
          <w:szCs w:val="84"/>
        </w:rPr>
        <w:t>书</w:t>
      </w:r>
    </w:p>
    <w:p w:rsidR="00BC500D" w:rsidRDefault="00BC500D" w:rsidP="00BC500D">
      <w:pPr>
        <w:ind w:firstLine="480"/>
      </w:pPr>
    </w:p>
    <w:p w:rsidR="00BC500D" w:rsidRDefault="00BC500D" w:rsidP="00BC500D">
      <w:pPr>
        <w:ind w:firstLine="480"/>
      </w:pPr>
    </w:p>
    <w:p w:rsidR="001A1615" w:rsidRPr="00CD6353" w:rsidRDefault="00B040AF" w:rsidP="00CC4893">
      <w:pPr>
        <w:pStyle w:val="2"/>
        <w:numPr>
          <w:ilvl w:val="0"/>
          <w:numId w:val="0"/>
        </w:numPr>
        <w:spacing w:before="163" w:line="240" w:lineRule="auto"/>
        <w:jc w:val="center"/>
        <w:rPr>
          <w:rStyle w:val="2Char1"/>
          <w:sz w:val="32"/>
        </w:rPr>
      </w:pPr>
      <w:bookmarkStart w:id="0" w:name="_Toc489949627"/>
      <w:r w:rsidRPr="00CD6353">
        <w:rPr>
          <w:rStyle w:val="2Char1"/>
          <w:rFonts w:hint="eastAsia"/>
          <w:sz w:val="32"/>
        </w:rPr>
        <w:lastRenderedPageBreak/>
        <w:t>一、</w:t>
      </w:r>
      <w:r w:rsidR="00A94395">
        <w:rPr>
          <w:rStyle w:val="2Char1"/>
          <w:rFonts w:hint="eastAsia"/>
          <w:sz w:val="32"/>
        </w:rPr>
        <w:t>产品介绍</w:t>
      </w:r>
      <w:bookmarkEnd w:id="0"/>
    </w:p>
    <w:p w:rsidR="007E0D68" w:rsidRPr="001B7B4B" w:rsidRDefault="007E0D68" w:rsidP="001B7B4B">
      <w:pPr>
        <w:ind w:left="480" w:firstLineChars="0" w:firstLine="0"/>
      </w:pPr>
    </w:p>
    <w:p w:rsidR="007E0D68" w:rsidRPr="001B7B4B" w:rsidRDefault="007E0D68" w:rsidP="001B7B4B">
      <w:pPr>
        <w:ind w:left="480" w:firstLineChars="0" w:firstLine="0"/>
        <w:rPr>
          <w:b/>
          <w:sz w:val="28"/>
          <w:szCs w:val="28"/>
        </w:rPr>
      </w:pPr>
      <w:r w:rsidRPr="001B7B4B">
        <w:rPr>
          <w:rFonts w:hint="eastAsia"/>
          <w:b/>
          <w:sz w:val="28"/>
          <w:szCs w:val="28"/>
        </w:rPr>
        <w:t>海湾</w:t>
      </w:r>
      <w:r w:rsidR="001B7B4B">
        <w:rPr>
          <w:rFonts w:hint="eastAsia"/>
          <w:b/>
          <w:sz w:val="28"/>
          <w:szCs w:val="28"/>
        </w:rPr>
        <w:t>牌火灾</w:t>
      </w:r>
      <w:r w:rsidRPr="001B7B4B">
        <w:rPr>
          <w:rFonts w:hint="eastAsia"/>
          <w:b/>
          <w:sz w:val="28"/>
          <w:szCs w:val="28"/>
        </w:rPr>
        <w:t>报警设备应用介绍及主要设备功能简要</w:t>
      </w:r>
    </w:p>
    <w:p w:rsidR="007E0D68" w:rsidRPr="001B7B4B" w:rsidRDefault="007E0D68" w:rsidP="001B7B4B">
      <w:pPr>
        <w:ind w:left="480" w:firstLineChars="0" w:firstLine="0"/>
        <w:rPr>
          <w:b/>
          <w:sz w:val="28"/>
          <w:szCs w:val="28"/>
        </w:rPr>
      </w:pPr>
      <w:r w:rsidRPr="001B7B4B">
        <w:rPr>
          <w:b/>
          <w:sz w:val="28"/>
          <w:szCs w:val="28"/>
        </w:rPr>
        <w:t>系统功能</w:t>
      </w:r>
    </w:p>
    <w:p w:rsidR="007E0D68" w:rsidRPr="007E0D68" w:rsidRDefault="007E0D68" w:rsidP="007E0D68">
      <w:pPr>
        <w:pStyle w:val="a0"/>
        <w:spacing w:before="24" w:line="360" w:lineRule="auto"/>
        <w:ind w:firstLine="560"/>
        <w:rPr>
          <w:sz w:val="28"/>
          <w:szCs w:val="28"/>
        </w:rPr>
      </w:pPr>
      <w:r w:rsidRPr="007E0D68">
        <w:rPr>
          <w:sz w:val="28"/>
          <w:szCs w:val="28"/>
        </w:rPr>
        <w:t>海湾公司提供的火灾自动报警及消防联动控制系统，可以实现以下控制功能：</w:t>
      </w:r>
    </w:p>
    <w:p w:rsidR="007E0D68" w:rsidRPr="007E0D68" w:rsidRDefault="007E0D68" w:rsidP="007E0D68">
      <w:pPr>
        <w:pStyle w:val="a0"/>
        <w:spacing w:before="24" w:line="360" w:lineRule="auto"/>
        <w:ind w:firstLine="560"/>
        <w:rPr>
          <w:sz w:val="28"/>
          <w:szCs w:val="28"/>
        </w:rPr>
      </w:pPr>
      <w:r w:rsidRPr="007E0D68">
        <w:rPr>
          <w:sz w:val="28"/>
          <w:szCs w:val="28"/>
        </w:rPr>
        <w:t>a</w:t>
      </w:r>
      <w:r w:rsidRPr="007E0D68">
        <w:rPr>
          <w:sz w:val="28"/>
          <w:szCs w:val="28"/>
        </w:rPr>
        <w:t>、智能电源盘包括直流电源、浮充备用电源及电源监控装置三个部分，电源监控部分采用</w:t>
      </w:r>
      <w:r w:rsidRPr="007E0D68">
        <w:rPr>
          <w:sz w:val="28"/>
          <w:szCs w:val="28"/>
        </w:rPr>
        <w:t>CPU</w:t>
      </w:r>
      <w:r w:rsidRPr="007E0D68">
        <w:rPr>
          <w:sz w:val="28"/>
          <w:szCs w:val="28"/>
        </w:rPr>
        <w:t>数码显示电压及电流，用来指示正在使用电源的输出电压值及输出电流值，以及各类故障及状态显示。</w:t>
      </w:r>
    </w:p>
    <w:p w:rsidR="007E0D68" w:rsidRPr="007E0D68" w:rsidRDefault="007E0D68" w:rsidP="007E0D68">
      <w:pPr>
        <w:pStyle w:val="a0"/>
        <w:spacing w:before="24" w:line="360" w:lineRule="auto"/>
        <w:ind w:firstLine="560"/>
        <w:rPr>
          <w:sz w:val="28"/>
          <w:szCs w:val="28"/>
        </w:rPr>
      </w:pPr>
      <w:r w:rsidRPr="007E0D68">
        <w:rPr>
          <w:sz w:val="28"/>
          <w:szCs w:val="28"/>
        </w:rPr>
        <w:t>b</w:t>
      </w:r>
      <w:r w:rsidRPr="007E0D68">
        <w:rPr>
          <w:sz w:val="28"/>
          <w:szCs w:val="28"/>
        </w:rPr>
        <w:t>、能控制常用电梯，使其自动降至首层，接收反馈信号并显示状态。</w:t>
      </w:r>
    </w:p>
    <w:p w:rsidR="007E0D68" w:rsidRPr="007E0D68" w:rsidRDefault="007E0D68" w:rsidP="007E0D68">
      <w:pPr>
        <w:pStyle w:val="a0"/>
        <w:spacing w:before="24" w:line="360" w:lineRule="auto"/>
        <w:ind w:firstLine="560"/>
        <w:rPr>
          <w:sz w:val="28"/>
          <w:szCs w:val="28"/>
        </w:rPr>
      </w:pPr>
      <w:r w:rsidRPr="007E0D68">
        <w:rPr>
          <w:sz w:val="28"/>
          <w:szCs w:val="28"/>
        </w:rPr>
        <w:t>c</w:t>
      </w:r>
      <w:r w:rsidRPr="007E0D68">
        <w:rPr>
          <w:sz w:val="28"/>
          <w:szCs w:val="28"/>
        </w:rPr>
        <w:t>、火灾时能输出警报装置投入工作的控制信号。</w:t>
      </w:r>
    </w:p>
    <w:p w:rsidR="007E0D68" w:rsidRPr="007E0D68" w:rsidRDefault="007E0D68" w:rsidP="007E0D68">
      <w:pPr>
        <w:pStyle w:val="a0"/>
        <w:spacing w:before="24" w:line="360" w:lineRule="auto"/>
        <w:ind w:firstLine="560"/>
        <w:rPr>
          <w:sz w:val="28"/>
          <w:szCs w:val="28"/>
        </w:rPr>
      </w:pPr>
      <w:r w:rsidRPr="007E0D68">
        <w:rPr>
          <w:sz w:val="28"/>
          <w:szCs w:val="28"/>
        </w:rPr>
        <w:t>d</w:t>
      </w:r>
      <w:r w:rsidRPr="007E0D68">
        <w:rPr>
          <w:sz w:val="28"/>
          <w:szCs w:val="28"/>
        </w:rPr>
        <w:t>、火灾时能将火灾疏散层的扬声器和公共广播扩音机强制转入火灾应急广播状态。并将反馈信号显示。</w:t>
      </w:r>
    </w:p>
    <w:p w:rsidR="007E0D68" w:rsidRPr="007E0D68" w:rsidRDefault="007E0D68" w:rsidP="007E0D68">
      <w:pPr>
        <w:pStyle w:val="a0"/>
        <w:spacing w:before="24" w:line="360" w:lineRule="auto"/>
        <w:ind w:firstLine="560"/>
        <w:rPr>
          <w:sz w:val="28"/>
          <w:szCs w:val="28"/>
        </w:rPr>
      </w:pPr>
      <w:r w:rsidRPr="007E0D68">
        <w:rPr>
          <w:sz w:val="28"/>
          <w:szCs w:val="28"/>
        </w:rPr>
        <w:t>e</w:t>
      </w:r>
      <w:r w:rsidRPr="007E0D68">
        <w:rPr>
          <w:sz w:val="28"/>
          <w:szCs w:val="28"/>
        </w:rPr>
        <w:t>、火灾时能输出控制的疏散、诱导指示设备投入工作的控制信号。</w:t>
      </w:r>
    </w:p>
    <w:p w:rsidR="007E0D68" w:rsidRPr="007E0D68" w:rsidRDefault="007E0D68" w:rsidP="007E0D68">
      <w:pPr>
        <w:pStyle w:val="a0"/>
        <w:spacing w:before="24" w:line="360" w:lineRule="auto"/>
        <w:ind w:firstLine="560"/>
        <w:rPr>
          <w:sz w:val="28"/>
          <w:szCs w:val="28"/>
        </w:rPr>
      </w:pPr>
      <w:r w:rsidRPr="007E0D68">
        <w:rPr>
          <w:sz w:val="28"/>
          <w:szCs w:val="28"/>
        </w:rPr>
        <w:t>f</w:t>
      </w:r>
      <w:r w:rsidRPr="007E0D68">
        <w:rPr>
          <w:sz w:val="28"/>
          <w:szCs w:val="28"/>
        </w:rPr>
        <w:t>、火灾时能对</w:t>
      </w:r>
      <w:r w:rsidRPr="007E0D68">
        <w:rPr>
          <w:rFonts w:hint="eastAsia"/>
          <w:sz w:val="28"/>
          <w:szCs w:val="28"/>
        </w:rPr>
        <w:t>失火区域疏散通道上的门禁系统控制器进行解锁门禁</w:t>
      </w:r>
      <w:r w:rsidRPr="007E0D68">
        <w:rPr>
          <w:sz w:val="28"/>
          <w:szCs w:val="28"/>
        </w:rPr>
        <w:t>，并将反馈信号显示。</w:t>
      </w:r>
    </w:p>
    <w:p w:rsidR="007E0D68" w:rsidRPr="007E0D68" w:rsidRDefault="007E0D68" w:rsidP="007E0D68">
      <w:pPr>
        <w:pStyle w:val="a0"/>
        <w:spacing w:before="24" w:line="360" w:lineRule="auto"/>
        <w:ind w:firstLine="560"/>
        <w:rPr>
          <w:sz w:val="28"/>
          <w:szCs w:val="28"/>
        </w:rPr>
      </w:pPr>
      <w:r w:rsidRPr="007E0D68">
        <w:rPr>
          <w:sz w:val="28"/>
          <w:szCs w:val="28"/>
        </w:rPr>
        <w:t>g</w:t>
      </w:r>
      <w:r w:rsidRPr="007E0D68">
        <w:rPr>
          <w:sz w:val="28"/>
          <w:szCs w:val="28"/>
        </w:rPr>
        <w:t>、能在管网气体灭火系统的报警、喷洒各个阶段发出相应的声、光警报信号，声信号能手动清除；在延时阶段能输出关闭相关的防火门、窗，停止空调通风系统，关闭相关部位防火阀的控制信号，接收反馈信号并显示状态。</w:t>
      </w:r>
    </w:p>
    <w:p w:rsidR="007E0D68" w:rsidRPr="007E0D68" w:rsidRDefault="007E0D68" w:rsidP="007E0D68">
      <w:pPr>
        <w:pStyle w:val="a0"/>
        <w:spacing w:before="24" w:line="360" w:lineRule="auto"/>
        <w:ind w:firstLine="560"/>
        <w:rPr>
          <w:sz w:val="28"/>
          <w:szCs w:val="28"/>
        </w:rPr>
      </w:pPr>
      <w:r w:rsidRPr="007E0D68">
        <w:rPr>
          <w:sz w:val="28"/>
          <w:szCs w:val="28"/>
        </w:rPr>
        <w:lastRenderedPageBreak/>
        <w:t>h</w:t>
      </w:r>
      <w:r w:rsidRPr="007E0D68">
        <w:rPr>
          <w:sz w:val="28"/>
          <w:szCs w:val="28"/>
        </w:rPr>
        <w:t>、能停止有关部位的空调通风、关闭电动防火阀的控制信号，接收反馈信号并显示状态</w:t>
      </w:r>
    </w:p>
    <w:p w:rsidR="007E0D68" w:rsidRPr="007E0D68" w:rsidRDefault="007E0D68" w:rsidP="007E0D68">
      <w:pPr>
        <w:pStyle w:val="a0"/>
        <w:spacing w:before="24" w:line="360" w:lineRule="auto"/>
        <w:ind w:firstLine="560"/>
        <w:rPr>
          <w:sz w:val="28"/>
          <w:szCs w:val="28"/>
        </w:rPr>
      </w:pPr>
      <w:proofErr w:type="spellStart"/>
      <w:r w:rsidRPr="007E0D68">
        <w:rPr>
          <w:sz w:val="28"/>
          <w:szCs w:val="28"/>
        </w:rPr>
        <w:t>i</w:t>
      </w:r>
      <w:proofErr w:type="spellEnd"/>
      <w:r w:rsidRPr="007E0D68">
        <w:rPr>
          <w:sz w:val="28"/>
          <w:szCs w:val="28"/>
        </w:rPr>
        <w:t>、通过设置编码输入输出模块能控制</w:t>
      </w:r>
      <w:r w:rsidRPr="007E0D68">
        <w:rPr>
          <w:rFonts w:hint="eastAsia"/>
          <w:sz w:val="28"/>
          <w:szCs w:val="28"/>
        </w:rPr>
        <w:t>用作防火间隔</w:t>
      </w:r>
      <w:r w:rsidRPr="007E0D68">
        <w:rPr>
          <w:sz w:val="28"/>
          <w:szCs w:val="28"/>
        </w:rPr>
        <w:t>的防火卷帘门</w:t>
      </w:r>
      <w:r w:rsidRPr="007E0D68">
        <w:rPr>
          <w:rFonts w:hint="eastAsia"/>
          <w:sz w:val="28"/>
          <w:szCs w:val="28"/>
        </w:rPr>
        <w:t>的</w:t>
      </w:r>
      <w:r w:rsidRPr="007E0D68">
        <w:rPr>
          <w:sz w:val="28"/>
          <w:szCs w:val="28"/>
        </w:rPr>
        <w:t>控制信号，接收反馈信号并显示状态。</w:t>
      </w:r>
    </w:p>
    <w:p w:rsidR="007E0D68" w:rsidRPr="007E0D68" w:rsidRDefault="007E0D68" w:rsidP="007E0D68">
      <w:pPr>
        <w:pStyle w:val="a0"/>
        <w:spacing w:before="24" w:line="360" w:lineRule="auto"/>
        <w:ind w:firstLine="560"/>
        <w:rPr>
          <w:sz w:val="28"/>
          <w:szCs w:val="28"/>
        </w:rPr>
      </w:pPr>
      <w:r w:rsidRPr="007E0D68">
        <w:rPr>
          <w:sz w:val="28"/>
          <w:szCs w:val="28"/>
        </w:rPr>
        <w:t>j</w:t>
      </w:r>
      <w:r w:rsidRPr="007E0D68">
        <w:rPr>
          <w:sz w:val="28"/>
          <w:szCs w:val="28"/>
        </w:rPr>
        <w:t>、通过设置编码双输入双输出模块能控制</w:t>
      </w:r>
      <w:r w:rsidRPr="007E0D68">
        <w:rPr>
          <w:rFonts w:hint="eastAsia"/>
          <w:sz w:val="28"/>
          <w:szCs w:val="28"/>
        </w:rPr>
        <w:t>疏散通道</w:t>
      </w:r>
      <w:r w:rsidRPr="007E0D68">
        <w:rPr>
          <w:sz w:val="28"/>
          <w:szCs w:val="28"/>
        </w:rPr>
        <w:t>防火卷帘门的半降、全降的控制信号，接收反馈信号并显示状态。</w:t>
      </w:r>
    </w:p>
    <w:p w:rsidR="007E0D68" w:rsidRPr="007E0D68" w:rsidRDefault="007E0D68" w:rsidP="007E0D68">
      <w:pPr>
        <w:pStyle w:val="a0"/>
        <w:spacing w:before="24" w:line="360" w:lineRule="auto"/>
        <w:ind w:firstLine="560"/>
        <w:rPr>
          <w:sz w:val="28"/>
          <w:szCs w:val="28"/>
        </w:rPr>
      </w:pPr>
      <w:r w:rsidRPr="007E0D68">
        <w:rPr>
          <w:sz w:val="28"/>
          <w:szCs w:val="28"/>
        </w:rPr>
        <w:t>k</w:t>
      </w:r>
      <w:r w:rsidRPr="007E0D68">
        <w:rPr>
          <w:sz w:val="28"/>
          <w:szCs w:val="28"/>
        </w:rPr>
        <w:t>、能启动有关部位的防烟、排烟风机和排烟阀等的控制信号，</w:t>
      </w:r>
      <w:r w:rsidRPr="007E0D68">
        <w:rPr>
          <w:rFonts w:hint="eastAsia"/>
          <w:sz w:val="28"/>
          <w:szCs w:val="28"/>
        </w:rPr>
        <w:t>并</w:t>
      </w:r>
      <w:r w:rsidRPr="007E0D68">
        <w:rPr>
          <w:sz w:val="28"/>
          <w:szCs w:val="28"/>
        </w:rPr>
        <w:t>接收反馈信号并显示状态</w:t>
      </w:r>
      <w:r w:rsidRPr="007E0D68">
        <w:rPr>
          <w:rFonts w:hint="eastAsia"/>
          <w:sz w:val="28"/>
          <w:szCs w:val="28"/>
        </w:rPr>
        <w:t>，排烟风机</w:t>
      </w:r>
      <w:r w:rsidRPr="007E0D68">
        <w:rPr>
          <w:sz w:val="28"/>
          <w:szCs w:val="28"/>
        </w:rPr>
        <w:t>能</w:t>
      </w:r>
      <w:r w:rsidRPr="007E0D68">
        <w:rPr>
          <w:rFonts w:hint="eastAsia"/>
          <w:sz w:val="28"/>
          <w:szCs w:val="28"/>
        </w:rPr>
        <w:t>自动、手动或手动直接控制启动</w:t>
      </w:r>
      <w:r w:rsidRPr="007E0D68">
        <w:rPr>
          <w:sz w:val="28"/>
          <w:szCs w:val="28"/>
        </w:rPr>
        <w:t>。</w:t>
      </w:r>
    </w:p>
    <w:p w:rsidR="007E0D68" w:rsidRPr="007E0D68" w:rsidRDefault="001D4844" w:rsidP="007E0D68">
      <w:pPr>
        <w:pStyle w:val="a0"/>
        <w:spacing w:before="24" w:line="360" w:lineRule="auto"/>
        <w:ind w:firstLine="560"/>
        <w:rPr>
          <w:sz w:val="28"/>
          <w:szCs w:val="28"/>
        </w:rPr>
      </w:pPr>
      <w:r>
        <w:rPr>
          <w:rFonts w:hint="eastAsia"/>
          <w:sz w:val="28"/>
          <w:szCs w:val="28"/>
        </w:rPr>
        <w:t>l</w:t>
      </w:r>
      <w:r w:rsidR="007E0D68" w:rsidRPr="007E0D68">
        <w:rPr>
          <w:sz w:val="28"/>
          <w:szCs w:val="28"/>
        </w:rPr>
        <w:t>、可通过</w:t>
      </w:r>
      <w:r w:rsidR="007E0D68" w:rsidRPr="007E0D68">
        <w:rPr>
          <w:rFonts w:hint="eastAsia"/>
          <w:sz w:val="28"/>
          <w:szCs w:val="28"/>
        </w:rPr>
        <w:t>自动、手动或手动直接控制</w:t>
      </w:r>
      <w:r w:rsidR="007E0D68" w:rsidRPr="007E0D68">
        <w:rPr>
          <w:sz w:val="28"/>
          <w:szCs w:val="28"/>
        </w:rPr>
        <w:t>消防水泵的启动和停动，接收反馈信号并显示状态。消火栓手动报警按钮带编码可显示其所在位置。</w:t>
      </w:r>
    </w:p>
    <w:p w:rsidR="007E0D68" w:rsidRPr="007E0D68" w:rsidRDefault="007E0D68" w:rsidP="007E0D68">
      <w:pPr>
        <w:tabs>
          <w:tab w:val="num" w:pos="870"/>
        </w:tabs>
        <w:spacing w:line="360" w:lineRule="auto"/>
        <w:ind w:firstLine="560"/>
        <w:rPr>
          <w:rFonts w:ascii="宋体" w:hAnsi="宋体"/>
          <w:sz w:val="28"/>
          <w:szCs w:val="28"/>
        </w:rPr>
      </w:pPr>
      <w:r w:rsidRPr="007E0D68">
        <w:rPr>
          <w:rFonts w:ascii="宋体" w:hAnsi="宋体"/>
          <w:sz w:val="28"/>
          <w:szCs w:val="28"/>
        </w:rPr>
        <w:t>m、能输出自动喷水和水喷雾灭火系统的启动和停动的信号，可自动或手动控制喷淋泵的启动和停动，接收反馈信号并显示状态。能显示水流指示器、</w:t>
      </w:r>
      <w:r w:rsidRPr="007E0D68">
        <w:rPr>
          <w:rFonts w:ascii="宋体" w:hAnsi="宋体" w:hint="eastAsia"/>
          <w:sz w:val="28"/>
          <w:szCs w:val="28"/>
        </w:rPr>
        <w:t>湿式</w:t>
      </w:r>
      <w:r w:rsidRPr="007E0D68">
        <w:rPr>
          <w:rFonts w:ascii="宋体" w:hAnsi="宋体"/>
          <w:sz w:val="28"/>
          <w:szCs w:val="28"/>
        </w:rPr>
        <w:t>报警阀以及其他有关阀门所处状态。</w:t>
      </w:r>
    </w:p>
    <w:p w:rsidR="007E0D68" w:rsidRPr="007E0D68" w:rsidRDefault="007E0D68" w:rsidP="007E0D68">
      <w:pPr>
        <w:spacing w:before="31" w:line="360" w:lineRule="auto"/>
        <w:ind w:firstLine="560"/>
        <w:rPr>
          <w:rFonts w:ascii="宋体" w:hAnsi="宋体" w:cs="Arial"/>
          <w:sz w:val="28"/>
          <w:szCs w:val="28"/>
        </w:rPr>
      </w:pPr>
      <w:r w:rsidRPr="007E0D68">
        <w:rPr>
          <w:rFonts w:ascii="宋体" w:hAnsi="宋体"/>
          <w:sz w:val="28"/>
          <w:szCs w:val="28"/>
        </w:rPr>
        <w:t>n、火灾时能</w:t>
      </w:r>
      <w:r w:rsidRPr="007E0D68">
        <w:rPr>
          <w:rFonts w:ascii="宋体" w:hAnsi="宋体" w:hint="eastAsia"/>
          <w:sz w:val="28"/>
          <w:szCs w:val="28"/>
        </w:rPr>
        <w:t>切断非消防电源，</w:t>
      </w:r>
      <w:r w:rsidRPr="007E0D68">
        <w:rPr>
          <w:rFonts w:ascii="宋体" w:hAnsi="宋体"/>
          <w:sz w:val="28"/>
          <w:szCs w:val="28"/>
        </w:rPr>
        <w:t>控制应急照明系统投入工作。</w:t>
      </w:r>
    </w:p>
    <w:p w:rsidR="007E0D68" w:rsidRDefault="007E0D68" w:rsidP="007E0D68">
      <w:pPr>
        <w:spacing w:line="360" w:lineRule="auto"/>
        <w:ind w:firstLine="562"/>
        <w:rPr>
          <w:b/>
          <w:sz w:val="28"/>
          <w:szCs w:val="28"/>
        </w:rPr>
      </w:pPr>
      <w:r>
        <w:rPr>
          <w:rFonts w:hint="eastAsia"/>
          <w:b/>
          <w:sz w:val="28"/>
          <w:szCs w:val="28"/>
        </w:rPr>
        <w:t>系统特性</w:t>
      </w:r>
    </w:p>
    <w:p w:rsidR="007E0D68" w:rsidRPr="007E0D68" w:rsidRDefault="007E0D68" w:rsidP="007E0D68">
      <w:pPr>
        <w:spacing w:line="360" w:lineRule="auto"/>
        <w:ind w:firstLine="562"/>
        <w:rPr>
          <w:b/>
          <w:sz w:val="28"/>
          <w:szCs w:val="28"/>
        </w:rPr>
      </w:pPr>
      <w:bookmarkStart w:id="1" w:name="_Toc3104581"/>
      <w:bookmarkStart w:id="2" w:name="_Toc3108199"/>
      <w:bookmarkStart w:id="3" w:name="_Toc3108260"/>
      <w:bookmarkStart w:id="4" w:name="_Toc3108299"/>
      <w:bookmarkStart w:id="5" w:name="_Toc3108351"/>
      <w:r w:rsidRPr="007E0D68">
        <w:rPr>
          <w:rFonts w:hint="eastAsia"/>
          <w:b/>
          <w:sz w:val="28"/>
          <w:szCs w:val="28"/>
        </w:rPr>
        <w:t>1</w:t>
      </w:r>
      <w:r w:rsidRPr="007E0D68">
        <w:rPr>
          <w:rFonts w:hint="eastAsia"/>
          <w:b/>
          <w:sz w:val="28"/>
          <w:szCs w:val="28"/>
        </w:rPr>
        <w:t>）先进性</w:t>
      </w:r>
    </w:p>
    <w:p w:rsidR="007E0D68" w:rsidRPr="007E0D68" w:rsidRDefault="000071A0" w:rsidP="000071A0">
      <w:pPr>
        <w:pStyle w:val="a6"/>
        <w:spacing w:before="24" w:line="360" w:lineRule="auto"/>
        <w:ind w:leftChars="0" w:left="0" w:firstLine="560"/>
        <w:rPr>
          <w:rFonts w:hAnsi="宋体"/>
          <w:sz w:val="28"/>
          <w:szCs w:val="28"/>
        </w:rPr>
      </w:pPr>
      <w:r>
        <w:rPr>
          <w:rFonts w:hAnsi="宋体" w:hint="eastAsia"/>
          <w:sz w:val="28"/>
          <w:szCs w:val="28"/>
        </w:rPr>
        <w:t>海湾</w:t>
      </w:r>
      <w:r w:rsidR="007E0D68" w:rsidRPr="007E0D68">
        <w:rPr>
          <w:rFonts w:hAnsi="宋体" w:hint="eastAsia"/>
          <w:sz w:val="28"/>
          <w:szCs w:val="28"/>
        </w:rPr>
        <w:t>公司提供的系统采用总线制传输方式，分布式智能技术的应用大大提高了火灾探测及消防联动控制的可靠性。分布式智能系统是主机智能与探测器智能两者的结合，通过总线进行双向信息交流，完</w:t>
      </w:r>
      <w:r w:rsidR="007E0D68" w:rsidRPr="007E0D68">
        <w:rPr>
          <w:rFonts w:hAnsi="宋体" w:hint="eastAsia"/>
          <w:sz w:val="28"/>
          <w:szCs w:val="28"/>
        </w:rPr>
        <w:lastRenderedPageBreak/>
        <w:t>善的智能化分析既考察火灾中参数的变化规律，又考虑火灾中相关探测器的信号间相互关系，从而使系统的可靠性提高到非常理想的水平。具有先进水平的分布式智能报警系统将成为火灾报警技术发展的主流。</w:t>
      </w:r>
    </w:p>
    <w:p w:rsidR="007E0D68" w:rsidRPr="007E0D68" w:rsidRDefault="007E0D68" w:rsidP="007E0D68">
      <w:pPr>
        <w:spacing w:line="360" w:lineRule="auto"/>
        <w:ind w:firstLine="562"/>
        <w:rPr>
          <w:b/>
          <w:sz w:val="28"/>
          <w:szCs w:val="28"/>
        </w:rPr>
      </w:pPr>
      <w:r w:rsidRPr="007E0D68">
        <w:rPr>
          <w:rFonts w:hint="eastAsia"/>
          <w:b/>
          <w:sz w:val="28"/>
          <w:szCs w:val="28"/>
        </w:rPr>
        <w:t>2</w:t>
      </w:r>
      <w:r w:rsidRPr="007E0D68">
        <w:rPr>
          <w:rFonts w:hint="eastAsia"/>
          <w:b/>
          <w:sz w:val="28"/>
          <w:szCs w:val="28"/>
        </w:rPr>
        <w:t>）开放性</w:t>
      </w:r>
      <w:bookmarkEnd w:id="1"/>
      <w:bookmarkEnd w:id="2"/>
      <w:bookmarkEnd w:id="3"/>
      <w:bookmarkEnd w:id="4"/>
      <w:bookmarkEnd w:id="5"/>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系统遵循软件、接口标准化原则。系统配有标准</w:t>
      </w:r>
      <w:r w:rsidRPr="007E0D68">
        <w:rPr>
          <w:rFonts w:hAnsi="宋体" w:hint="eastAsia"/>
          <w:sz w:val="28"/>
          <w:szCs w:val="28"/>
        </w:rPr>
        <w:t>RS</w:t>
      </w:r>
      <w:r w:rsidRPr="007E0D68">
        <w:rPr>
          <w:rFonts w:hAnsi="宋体" w:hint="eastAsia"/>
          <w:sz w:val="28"/>
          <w:szCs w:val="28"/>
        </w:rPr>
        <w:t>—</w:t>
      </w:r>
      <w:r w:rsidRPr="007E0D68">
        <w:rPr>
          <w:rFonts w:hAnsi="宋体" w:hint="eastAsia"/>
          <w:sz w:val="28"/>
          <w:szCs w:val="28"/>
        </w:rPr>
        <w:t>232</w:t>
      </w:r>
      <w:r w:rsidRPr="007E0D68">
        <w:rPr>
          <w:rFonts w:hAnsi="宋体" w:hint="eastAsia"/>
          <w:sz w:val="28"/>
          <w:szCs w:val="28"/>
        </w:rPr>
        <w:t>串行接口和标准</w:t>
      </w:r>
      <w:r w:rsidRPr="007E0D68">
        <w:rPr>
          <w:rFonts w:hAnsi="宋体" w:hint="eastAsia"/>
          <w:sz w:val="28"/>
          <w:szCs w:val="28"/>
        </w:rPr>
        <w:t>RS</w:t>
      </w:r>
      <w:r w:rsidRPr="007E0D68">
        <w:rPr>
          <w:rFonts w:hAnsi="宋体" w:hint="eastAsia"/>
          <w:sz w:val="28"/>
          <w:szCs w:val="28"/>
        </w:rPr>
        <w:t>—</w:t>
      </w:r>
      <w:r w:rsidRPr="007E0D68">
        <w:rPr>
          <w:rFonts w:hAnsi="宋体" w:hint="eastAsia"/>
          <w:sz w:val="28"/>
          <w:szCs w:val="28"/>
        </w:rPr>
        <w:t>485</w:t>
      </w:r>
      <w:r w:rsidRPr="007E0D68">
        <w:rPr>
          <w:rFonts w:hAnsi="宋体" w:hint="eastAsia"/>
          <w:sz w:val="28"/>
          <w:szCs w:val="28"/>
        </w:rPr>
        <w:t>串行接口，完全符合相关电气规程的要求，可方便的与其它相关系统连接。提供符合国际标准的软件、开放的通信接口协议。通用的操作系统、规范的数据库管理系统等，使系统具备良好的灵活性、兼容性、扩展性和可移植性。</w:t>
      </w:r>
    </w:p>
    <w:p w:rsidR="007E0D68" w:rsidRPr="007E0D68" w:rsidRDefault="007E0D68" w:rsidP="007E0D68">
      <w:pPr>
        <w:spacing w:line="360" w:lineRule="auto"/>
        <w:ind w:firstLine="562"/>
        <w:rPr>
          <w:b/>
          <w:sz w:val="28"/>
          <w:szCs w:val="28"/>
        </w:rPr>
      </w:pPr>
      <w:bookmarkStart w:id="6" w:name="_Toc3104582"/>
      <w:bookmarkStart w:id="7" w:name="_Toc3108200"/>
      <w:bookmarkStart w:id="8" w:name="_Toc3108261"/>
      <w:bookmarkStart w:id="9" w:name="_Toc3108300"/>
      <w:bookmarkStart w:id="10" w:name="_Toc3108352"/>
      <w:r w:rsidRPr="007E0D68">
        <w:rPr>
          <w:rFonts w:hint="eastAsia"/>
          <w:b/>
          <w:sz w:val="28"/>
          <w:szCs w:val="28"/>
        </w:rPr>
        <w:t>3</w:t>
      </w:r>
      <w:r w:rsidRPr="007E0D68">
        <w:rPr>
          <w:rFonts w:hint="eastAsia"/>
          <w:b/>
          <w:sz w:val="28"/>
          <w:szCs w:val="28"/>
        </w:rPr>
        <w:t>）实用性</w:t>
      </w:r>
      <w:bookmarkEnd w:id="6"/>
      <w:bookmarkEnd w:id="7"/>
      <w:bookmarkEnd w:id="8"/>
      <w:bookmarkEnd w:id="9"/>
      <w:bookmarkEnd w:id="10"/>
    </w:p>
    <w:p w:rsidR="007E0D68" w:rsidRPr="007E0D68" w:rsidRDefault="000071A0" w:rsidP="000071A0">
      <w:pPr>
        <w:pStyle w:val="a6"/>
        <w:spacing w:before="24" w:line="360" w:lineRule="auto"/>
        <w:ind w:leftChars="0" w:left="0" w:firstLine="560"/>
        <w:rPr>
          <w:rFonts w:hAnsi="宋体"/>
          <w:sz w:val="28"/>
          <w:szCs w:val="28"/>
        </w:rPr>
      </w:pPr>
      <w:r>
        <w:rPr>
          <w:rFonts w:hAnsi="宋体" w:hint="eastAsia"/>
          <w:sz w:val="28"/>
          <w:szCs w:val="28"/>
        </w:rPr>
        <w:t>海湾</w:t>
      </w:r>
      <w:r w:rsidR="007E0D68" w:rsidRPr="007E0D68">
        <w:rPr>
          <w:rFonts w:hAnsi="宋体" w:hint="eastAsia"/>
          <w:sz w:val="28"/>
          <w:szCs w:val="28"/>
        </w:rPr>
        <w:t>公司提供的系统符合本工程实际需要的国家有关规范和功能要求，并且系统容易实现、操作简捷、界面友好、维护和扩容方便。</w:t>
      </w:r>
    </w:p>
    <w:p w:rsidR="007E0D68" w:rsidRPr="007E0D68" w:rsidRDefault="007E0D68" w:rsidP="007E0D68">
      <w:pPr>
        <w:spacing w:line="360" w:lineRule="auto"/>
        <w:ind w:firstLine="562"/>
        <w:rPr>
          <w:b/>
          <w:sz w:val="28"/>
          <w:szCs w:val="28"/>
        </w:rPr>
      </w:pPr>
      <w:bookmarkStart w:id="11" w:name="_Toc3103536"/>
      <w:bookmarkStart w:id="12" w:name="_Toc3104580"/>
      <w:bookmarkStart w:id="13" w:name="_Toc3108198"/>
      <w:bookmarkStart w:id="14" w:name="_Toc3108259"/>
      <w:bookmarkStart w:id="15" w:name="_Toc3108298"/>
      <w:bookmarkStart w:id="16" w:name="_Toc3108350"/>
      <w:r w:rsidRPr="007E0D68">
        <w:rPr>
          <w:rFonts w:hint="eastAsia"/>
          <w:b/>
          <w:sz w:val="28"/>
          <w:szCs w:val="28"/>
        </w:rPr>
        <w:t>4</w:t>
      </w:r>
      <w:r w:rsidRPr="007E0D68">
        <w:rPr>
          <w:rFonts w:hint="eastAsia"/>
          <w:b/>
          <w:sz w:val="28"/>
          <w:szCs w:val="28"/>
        </w:rPr>
        <w:t>）可靠性</w:t>
      </w:r>
      <w:bookmarkEnd w:id="11"/>
      <w:bookmarkEnd w:id="12"/>
      <w:bookmarkEnd w:id="13"/>
      <w:bookmarkEnd w:id="14"/>
      <w:bookmarkEnd w:id="15"/>
      <w:bookmarkEnd w:id="16"/>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火灾报警产品在电路设计方面采用了冗余技术，从器件的选用、参数的设置方面充分考虑了产品应用的可靠性；软件方面采用软件工程技术方法，在过程控制方面充分保障软件开发的质量，采用静态分析、动态分析技术，在软件测试方面引入“白盒”测试方法，充分保障了嵌入式系统软件设计的可靠性；“看门狗”设计的采用，可以保障系统能够从软件故障导致的程序紊乱的状态下恢复正常运行。</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本系统各组成部分均具有完备的自诊断功能，能够定期对系统内</w:t>
      </w:r>
      <w:r w:rsidRPr="007E0D68">
        <w:rPr>
          <w:rFonts w:hAnsi="宋体" w:hint="eastAsia"/>
          <w:sz w:val="28"/>
          <w:szCs w:val="28"/>
        </w:rPr>
        <w:lastRenderedPageBreak/>
        <w:t>的重要部件及数据存储区进行故障诊断。强大的数据备份能力，可实现系统内重要数据的备份，使得系统对于某些种类的故障——如数据丢失、程序运行故障等——进行自动修复，恢复系统正常运行。系统提供图形、文本的编辑能力，并设计有多种配置功能，保障用户能够按照需求灵活设置系统功能，并对显示及记录进行编辑整理。用户可在线修改，也可离线编辑，方式灵活，手法简单，界面友好，易于使用。</w:t>
      </w:r>
    </w:p>
    <w:p w:rsidR="007E0D68" w:rsidRPr="007E0D68" w:rsidRDefault="007E0D68" w:rsidP="007E0D68">
      <w:pPr>
        <w:spacing w:line="360" w:lineRule="auto"/>
        <w:ind w:firstLine="562"/>
        <w:rPr>
          <w:b/>
          <w:sz w:val="28"/>
          <w:szCs w:val="28"/>
        </w:rPr>
      </w:pPr>
      <w:r w:rsidRPr="007E0D68">
        <w:rPr>
          <w:rFonts w:hint="eastAsia"/>
          <w:b/>
          <w:sz w:val="28"/>
          <w:szCs w:val="28"/>
        </w:rPr>
        <w:t>5</w:t>
      </w:r>
      <w:r w:rsidRPr="007E0D68">
        <w:rPr>
          <w:rFonts w:hint="eastAsia"/>
          <w:b/>
          <w:sz w:val="28"/>
          <w:szCs w:val="28"/>
        </w:rPr>
        <w:t>）抗干扰</w:t>
      </w:r>
    </w:p>
    <w:p w:rsidR="007E0D68" w:rsidRPr="007E0D68" w:rsidRDefault="007E0D68" w:rsidP="000071A0">
      <w:pPr>
        <w:pStyle w:val="a6"/>
        <w:spacing w:before="24" w:line="360" w:lineRule="auto"/>
        <w:ind w:leftChars="0" w:left="0" w:firstLine="560"/>
        <w:rPr>
          <w:rFonts w:hAnsi="宋体"/>
          <w:sz w:val="28"/>
          <w:szCs w:val="28"/>
        </w:rPr>
      </w:pPr>
      <w:bookmarkStart w:id="17" w:name="_Toc3104583"/>
      <w:bookmarkStart w:id="18" w:name="_Toc3108201"/>
      <w:bookmarkStart w:id="19" w:name="_Toc3108262"/>
      <w:bookmarkStart w:id="20" w:name="_Toc3108301"/>
      <w:bookmarkStart w:id="21" w:name="_Toc3108353"/>
      <w:r w:rsidRPr="007E0D68">
        <w:rPr>
          <w:rFonts w:hAnsi="宋体" w:hint="eastAsia"/>
          <w:sz w:val="28"/>
          <w:szCs w:val="28"/>
        </w:rPr>
        <w:t>系统具备长期和稳定工作的能力，具有较强的抗干扰能力。</w:t>
      </w:r>
    </w:p>
    <w:p w:rsidR="007E0D68" w:rsidRPr="007E0D68" w:rsidRDefault="000071A0" w:rsidP="000071A0">
      <w:pPr>
        <w:pStyle w:val="a6"/>
        <w:spacing w:before="24" w:line="360" w:lineRule="auto"/>
        <w:ind w:leftChars="0" w:left="0" w:firstLine="560"/>
        <w:rPr>
          <w:rFonts w:hAnsi="宋体"/>
          <w:sz w:val="28"/>
          <w:szCs w:val="28"/>
        </w:rPr>
      </w:pPr>
      <w:r>
        <w:rPr>
          <w:rFonts w:hAnsi="宋体" w:hint="eastAsia"/>
          <w:sz w:val="28"/>
          <w:szCs w:val="28"/>
        </w:rPr>
        <w:t>海湾</w:t>
      </w:r>
      <w:r w:rsidR="007E0D68" w:rsidRPr="007E0D68">
        <w:rPr>
          <w:rFonts w:hAnsi="宋体" w:hint="eastAsia"/>
          <w:sz w:val="28"/>
          <w:szCs w:val="28"/>
        </w:rPr>
        <w:t>公司电路设计采用线路仿真技术，具有良好的电磁兼容特性，符合</w:t>
      </w:r>
      <w:r w:rsidR="007E0D68" w:rsidRPr="007E0D68">
        <w:rPr>
          <w:rFonts w:hAnsi="宋体" w:hint="eastAsia"/>
          <w:sz w:val="28"/>
          <w:szCs w:val="28"/>
        </w:rPr>
        <w:t>EMC</w:t>
      </w:r>
      <w:r w:rsidR="007E0D68" w:rsidRPr="007E0D68">
        <w:rPr>
          <w:rFonts w:hAnsi="宋体" w:hint="eastAsia"/>
          <w:sz w:val="28"/>
          <w:szCs w:val="28"/>
        </w:rPr>
        <w:t>标准的结构设计，对强电磁场及静电具有良好的屏蔽和隔离作用。所有产品包括计算机主机和显示器在外界电磁场和静电的干扰下，均不会出现任何画面跳动和扰动。</w:t>
      </w:r>
    </w:p>
    <w:p w:rsidR="007E0D68" w:rsidRPr="007E0D68" w:rsidRDefault="000071A0" w:rsidP="000071A0">
      <w:pPr>
        <w:pStyle w:val="a6"/>
        <w:spacing w:before="24" w:line="360" w:lineRule="auto"/>
        <w:ind w:leftChars="0" w:left="0" w:firstLine="560"/>
        <w:rPr>
          <w:rFonts w:hAnsi="宋体"/>
          <w:spacing w:val="-4"/>
          <w:sz w:val="28"/>
          <w:szCs w:val="28"/>
        </w:rPr>
      </w:pPr>
      <w:r>
        <w:rPr>
          <w:rFonts w:hAnsi="宋体" w:hint="eastAsia"/>
          <w:sz w:val="28"/>
          <w:szCs w:val="28"/>
        </w:rPr>
        <w:t>海湾</w:t>
      </w:r>
      <w:r w:rsidR="007E0D68" w:rsidRPr="007E0D68">
        <w:rPr>
          <w:rFonts w:hAnsi="宋体" w:hint="eastAsia"/>
          <w:spacing w:val="-4"/>
          <w:sz w:val="28"/>
          <w:szCs w:val="28"/>
        </w:rPr>
        <w:t>公司提供的所有消防电子产品均满足国家标准规定的电磁兼容性标准。</w:t>
      </w:r>
    </w:p>
    <w:p w:rsidR="007E0D68" w:rsidRPr="007E0D68" w:rsidRDefault="007E0D68" w:rsidP="007E0D68">
      <w:pPr>
        <w:spacing w:line="360" w:lineRule="auto"/>
        <w:ind w:firstLine="562"/>
        <w:rPr>
          <w:b/>
          <w:sz w:val="28"/>
          <w:szCs w:val="28"/>
        </w:rPr>
      </w:pPr>
      <w:r w:rsidRPr="007E0D68">
        <w:rPr>
          <w:rFonts w:hint="eastAsia"/>
          <w:b/>
          <w:sz w:val="28"/>
          <w:szCs w:val="28"/>
        </w:rPr>
        <w:t>6</w:t>
      </w:r>
      <w:r w:rsidRPr="007E0D68">
        <w:rPr>
          <w:rFonts w:hint="eastAsia"/>
          <w:b/>
          <w:sz w:val="28"/>
          <w:szCs w:val="28"/>
        </w:rPr>
        <w:t>）扩展性</w:t>
      </w:r>
      <w:bookmarkEnd w:id="17"/>
      <w:bookmarkEnd w:id="18"/>
      <w:bookmarkEnd w:id="19"/>
      <w:bookmarkEnd w:id="20"/>
      <w:bookmarkEnd w:id="21"/>
    </w:p>
    <w:p w:rsidR="007E0D68" w:rsidRPr="007E0D68" w:rsidRDefault="000071A0" w:rsidP="000071A0">
      <w:pPr>
        <w:pStyle w:val="a6"/>
        <w:spacing w:before="24" w:line="360" w:lineRule="auto"/>
        <w:ind w:leftChars="0" w:left="0" w:firstLine="560"/>
        <w:rPr>
          <w:rFonts w:hAnsi="宋体"/>
          <w:sz w:val="28"/>
          <w:szCs w:val="28"/>
        </w:rPr>
      </w:pPr>
      <w:r>
        <w:rPr>
          <w:rFonts w:hAnsi="宋体" w:hint="eastAsia"/>
          <w:sz w:val="28"/>
          <w:szCs w:val="28"/>
        </w:rPr>
        <w:t>海湾</w:t>
      </w:r>
      <w:r w:rsidR="007E0D68" w:rsidRPr="007E0D68">
        <w:rPr>
          <w:rFonts w:hAnsi="宋体" w:hint="eastAsia"/>
          <w:sz w:val="28"/>
          <w:szCs w:val="28"/>
        </w:rPr>
        <w:t>公司生产的火灾报警控制器特别适用于大中型火灾自动报警系统的要求。控制器与探测器之间采用无极性信号二总线连接，控制器与各类编码模块采用四总线连接（无极性信号二总线、无极性</w:t>
      </w:r>
      <w:r w:rsidR="007E0D68" w:rsidRPr="007E0D68">
        <w:rPr>
          <w:rFonts w:hAnsi="宋体" w:hint="eastAsia"/>
          <w:sz w:val="28"/>
          <w:szCs w:val="28"/>
        </w:rPr>
        <w:t>DC24</w:t>
      </w:r>
      <w:r w:rsidR="007E0D68" w:rsidRPr="007E0D68">
        <w:rPr>
          <w:rFonts w:hAnsi="宋体" w:hint="eastAsia"/>
          <w:sz w:val="28"/>
          <w:szCs w:val="28"/>
        </w:rPr>
        <w:t>电源线）。</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lastRenderedPageBreak/>
        <w:t>火灾报警控制器具有较强的扩展能力，各信号总线回路板采用拔插式设计，系统容量扩充简单、方便。系统容量可扩展。</w:t>
      </w:r>
    </w:p>
    <w:p w:rsidR="007E0D68" w:rsidRPr="007E0D68" w:rsidRDefault="007E0D68" w:rsidP="007E0D68">
      <w:pPr>
        <w:spacing w:line="360" w:lineRule="auto"/>
        <w:ind w:firstLine="562"/>
        <w:rPr>
          <w:b/>
          <w:sz w:val="28"/>
          <w:szCs w:val="28"/>
        </w:rPr>
      </w:pPr>
      <w:r w:rsidRPr="007E0D68">
        <w:rPr>
          <w:rFonts w:hint="eastAsia"/>
          <w:b/>
          <w:sz w:val="28"/>
          <w:szCs w:val="28"/>
        </w:rPr>
        <w:t>系统运作模式</w:t>
      </w:r>
    </w:p>
    <w:p w:rsidR="007E0D68" w:rsidRPr="007E0D68" w:rsidRDefault="007E0D68" w:rsidP="007E0D68">
      <w:pPr>
        <w:spacing w:line="360" w:lineRule="auto"/>
        <w:ind w:firstLine="562"/>
        <w:rPr>
          <w:b/>
          <w:sz w:val="28"/>
          <w:szCs w:val="28"/>
        </w:rPr>
      </w:pPr>
      <w:bookmarkStart w:id="22" w:name="_Toc3004198"/>
      <w:r w:rsidRPr="007E0D68">
        <w:rPr>
          <w:rFonts w:hint="eastAsia"/>
          <w:b/>
          <w:sz w:val="28"/>
          <w:szCs w:val="28"/>
        </w:rPr>
        <w:t>1</w:t>
      </w:r>
      <w:r w:rsidRPr="007E0D68">
        <w:rPr>
          <w:rFonts w:hint="eastAsia"/>
          <w:b/>
          <w:sz w:val="28"/>
          <w:szCs w:val="28"/>
        </w:rPr>
        <w:t>）监视模式</w:t>
      </w:r>
      <w:bookmarkEnd w:id="22"/>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在正常情况下，火灾报警控制器及现场设备（各类火灾探测器及监控模块）均处于监视状态。现场设备的状态指示灯闪烁，指示与火灾报警控制器的每一次通讯。</w:t>
      </w:r>
    </w:p>
    <w:p w:rsidR="007E0D68" w:rsidRPr="007E0D68" w:rsidRDefault="007E0D68" w:rsidP="007E0D68">
      <w:pPr>
        <w:spacing w:line="360" w:lineRule="auto"/>
        <w:ind w:firstLine="562"/>
        <w:rPr>
          <w:b/>
          <w:sz w:val="28"/>
          <w:szCs w:val="28"/>
        </w:rPr>
      </w:pPr>
      <w:r w:rsidRPr="007E0D68">
        <w:rPr>
          <w:rFonts w:hint="eastAsia"/>
          <w:b/>
          <w:sz w:val="28"/>
          <w:szCs w:val="28"/>
        </w:rPr>
        <w:t>2</w:t>
      </w:r>
      <w:r w:rsidRPr="007E0D68">
        <w:rPr>
          <w:rFonts w:hint="eastAsia"/>
          <w:b/>
          <w:sz w:val="28"/>
          <w:szCs w:val="28"/>
        </w:rPr>
        <w:t>）报警模式</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本系统所使用的火灾探测器均为智能型火灾探测器，探测器内置</w:t>
      </w:r>
      <w:r w:rsidRPr="007E0D68">
        <w:rPr>
          <w:rFonts w:hAnsi="宋体"/>
          <w:sz w:val="28"/>
          <w:szCs w:val="28"/>
        </w:rPr>
        <w:t>MCU</w:t>
      </w:r>
      <w:r w:rsidRPr="007E0D68">
        <w:rPr>
          <w:rFonts w:hAnsi="宋体" w:hint="eastAsia"/>
          <w:sz w:val="28"/>
          <w:szCs w:val="28"/>
        </w:rPr>
        <w:t>，可完成对现场环境参数的采集和处理，并对环境的状态进行判定。当判定现场发生火灾时，探测器将火警信息上传至控制器。控制器收到火警信号后，有两种确认模式，一种是自动确认模式，另一种是手动确认模式。控制器在收到火警信号后，根据设定做出相应的反映。</w:t>
      </w:r>
    </w:p>
    <w:p w:rsidR="007E0D68" w:rsidRPr="007E0D68" w:rsidRDefault="007E0D68" w:rsidP="007E0D68">
      <w:pPr>
        <w:spacing w:line="360" w:lineRule="auto"/>
        <w:ind w:firstLine="562"/>
        <w:rPr>
          <w:b/>
          <w:sz w:val="28"/>
          <w:szCs w:val="28"/>
        </w:rPr>
      </w:pPr>
      <w:bookmarkStart w:id="23" w:name="_Toc10617912"/>
      <w:bookmarkStart w:id="24" w:name="_Toc10617945"/>
      <w:r w:rsidRPr="007E0D68">
        <w:rPr>
          <w:b/>
          <w:sz w:val="28"/>
          <w:szCs w:val="28"/>
        </w:rPr>
        <w:t>a.</w:t>
      </w:r>
      <w:r w:rsidRPr="007E0D68">
        <w:rPr>
          <w:rFonts w:hint="eastAsia"/>
          <w:b/>
          <w:sz w:val="28"/>
          <w:szCs w:val="28"/>
        </w:rPr>
        <w:t>自动确认模式</w:t>
      </w:r>
      <w:bookmarkEnd w:id="23"/>
      <w:bookmarkEnd w:id="24"/>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在控制器中预设定的火灾报警区域中，如果存在一个火灾探测器报警，并有一个手动报警按钮按下；或存在两个或两个以上的火灾探测器报警，则火灾报警控制器自动确认火警。火警确认后，火灾报警控制器将发出信号，并按照设定的联动逻辑控制相应的联动设备。</w:t>
      </w:r>
    </w:p>
    <w:p w:rsidR="007E0D68" w:rsidRPr="007E0D68" w:rsidRDefault="007E0D68" w:rsidP="007E0D68">
      <w:pPr>
        <w:spacing w:line="360" w:lineRule="auto"/>
        <w:ind w:firstLine="562"/>
        <w:rPr>
          <w:b/>
          <w:sz w:val="28"/>
          <w:szCs w:val="28"/>
        </w:rPr>
      </w:pPr>
      <w:bookmarkStart w:id="25" w:name="_Toc10617913"/>
      <w:bookmarkStart w:id="26" w:name="_Toc10617946"/>
      <w:r w:rsidRPr="007E0D68">
        <w:rPr>
          <w:b/>
          <w:sz w:val="28"/>
          <w:szCs w:val="28"/>
        </w:rPr>
        <w:t>b.</w:t>
      </w:r>
      <w:r w:rsidRPr="007E0D68">
        <w:rPr>
          <w:rFonts w:hint="eastAsia"/>
          <w:b/>
          <w:sz w:val="28"/>
          <w:szCs w:val="28"/>
        </w:rPr>
        <w:t>人工确认模式</w:t>
      </w:r>
      <w:bookmarkEnd w:id="25"/>
      <w:bookmarkEnd w:id="26"/>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当控制区域有一个火灾探测器报警时，值班人员通过人工的方式</w:t>
      </w:r>
      <w:r w:rsidRPr="007E0D68">
        <w:rPr>
          <w:rFonts w:hAnsi="宋体" w:hint="eastAsia"/>
          <w:sz w:val="28"/>
          <w:szCs w:val="28"/>
        </w:rPr>
        <w:lastRenderedPageBreak/>
        <w:t>（如通过闭路电视监控系统）对现场的火灾进行确认后，可按下控制器上的“确认”键对现场火灾进行确认。控制器将发出信号并按照设定的联动逻辑控制相应的联动设备。</w:t>
      </w:r>
    </w:p>
    <w:p w:rsidR="007E0D68" w:rsidRPr="007E0D68" w:rsidRDefault="007E0D68" w:rsidP="007E0D68">
      <w:pPr>
        <w:spacing w:line="360" w:lineRule="auto"/>
        <w:ind w:firstLine="562"/>
        <w:rPr>
          <w:b/>
          <w:sz w:val="28"/>
          <w:szCs w:val="28"/>
        </w:rPr>
      </w:pPr>
      <w:r w:rsidRPr="007E0D68">
        <w:rPr>
          <w:b/>
          <w:sz w:val="28"/>
          <w:szCs w:val="28"/>
        </w:rPr>
        <w:t>3</w:t>
      </w:r>
      <w:r w:rsidRPr="007E0D68">
        <w:rPr>
          <w:rFonts w:hint="eastAsia"/>
          <w:b/>
          <w:sz w:val="28"/>
          <w:szCs w:val="28"/>
        </w:rPr>
        <w:t>）消防联动模式</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海湾公司的火灾报警控制器（联动型）是一种火灾报警及消防联动控制一体化系统。正常情况下，系统可完成对火灾探测器、手动报警按钮、联动设备运行状态等信号的监测工作。当监控区域发生火灾时，本系统可通过自动模式或利用手动消防控制盘通过手动模式，控制联动设备启停，并接收各种联动设备的动作反馈信号，监视它们的运行状态。</w:t>
      </w:r>
      <w:bookmarkStart w:id="27" w:name="_Toc524064687"/>
      <w:bookmarkStart w:id="28" w:name="_Toc524069932"/>
      <w:bookmarkStart w:id="29" w:name="_Toc524140342"/>
      <w:bookmarkStart w:id="30" w:name="_Toc524140490"/>
      <w:bookmarkStart w:id="31" w:name="_Toc524141412"/>
      <w:bookmarkStart w:id="32" w:name="_Toc524403352"/>
      <w:bookmarkStart w:id="33" w:name="_Toc524514945"/>
    </w:p>
    <w:bookmarkEnd w:id="27"/>
    <w:bookmarkEnd w:id="28"/>
    <w:bookmarkEnd w:id="29"/>
    <w:bookmarkEnd w:id="30"/>
    <w:bookmarkEnd w:id="31"/>
    <w:bookmarkEnd w:id="32"/>
    <w:bookmarkEnd w:id="33"/>
    <w:p w:rsidR="007E0D68" w:rsidRPr="007E0D68" w:rsidRDefault="007E0D68" w:rsidP="007E0D68">
      <w:pPr>
        <w:spacing w:line="360" w:lineRule="auto"/>
        <w:ind w:firstLine="562"/>
        <w:rPr>
          <w:b/>
          <w:sz w:val="28"/>
          <w:szCs w:val="28"/>
        </w:rPr>
      </w:pPr>
      <w:r w:rsidRPr="007E0D68">
        <w:rPr>
          <w:rFonts w:hint="eastAsia"/>
          <w:b/>
          <w:sz w:val="28"/>
          <w:szCs w:val="28"/>
        </w:rPr>
        <w:t>产品的特点</w:t>
      </w:r>
    </w:p>
    <w:p w:rsidR="007E0D68" w:rsidRPr="007E0D68" w:rsidRDefault="007E0D68" w:rsidP="007E0D68">
      <w:pPr>
        <w:spacing w:line="360" w:lineRule="auto"/>
        <w:ind w:firstLine="562"/>
        <w:rPr>
          <w:b/>
          <w:sz w:val="28"/>
          <w:szCs w:val="28"/>
        </w:rPr>
      </w:pPr>
      <w:bookmarkStart w:id="34" w:name="_Toc524069934"/>
      <w:bookmarkStart w:id="35" w:name="_Toc524140344"/>
      <w:bookmarkStart w:id="36" w:name="_Toc524140492"/>
      <w:bookmarkStart w:id="37" w:name="_Toc524141414"/>
      <w:bookmarkStart w:id="38" w:name="_Toc524403354"/>
      <w:bookmarkStart w:id="39" w:name="_Toc524514947"/>
      <w:bookmarkStart w:id="40" w:name="_Toc530281680"/>
      <w:bookmarkStart w:id="41" w:name="_Toc530283466"/>
      <w:bookmarkStart w:id="42" w:name="_Toc530283864"/>
      <w:bookmarkStart w:id="43" w:name="_Toc530454220"/>
      <w:bookmarkStart w:id="44" w:name="_Toc530468661"/>
      <w:bookmarkStart w:id="45" w:name="_Toc530532331"/>
      <w:bookmarkStart w:id="46" w:name="_Toc530532384"/>
      <w:bookmarkStart w:id="47" w:name="_Toc534251214"/>
      <w:bookmarkStart w:id="48" w:name="_Toc534253010"/>
      <w:bookmarkStart w:id="49" w:name="_Toc534268918"/>
      <w:bookmarkStart w:id="50" w:name="_Toc534270333"/>
      <w:bookmarkStart w:id="51" w:name="_Toc534339469"/>
      <w:bookmarkStart w:id="52" w:name="_Toc534348243"/>
      <w:bookmarkStart w:id="53" w:name="_Toc536255705"/>
      <w:bookmarkStart w:id="54" w:name="_Toc536343005"/>
      <w:bookmarkStart w:id="55" w:name="_Toc536431162"/>
      <w:bookmarkStart w:id="56" w:name="_Toc536440615"/>
      <w:bookmarkStart w:id="57" w:name="_Toc5604588"/>
      <w:bookmarkStart w:id="58" w:name="_Toc5608788"/>
      <w:bookmarkStart w:id="59" w:name="_Toc5610610"/>
      <w:bookmarkStart w:id="60" w:name="_Toc5612037"/>
      <w:bookmarkStart w:id="61" w:name="_Toc5676613"/>
      <w:bookmarkStart w:id="62" w:name="_Toc7319311"/>
      <w:bookmarkStart w:id="63" w:name="_Toc7325126"/>
      <w:bookmarkStart w:id="64" w:name="_Toc7326299"/>
      <w:bookmarkStart w:id="65" w:name="_Toc7326434"/>
      <w:bookmarkStart w:id="66" w:name="_Toc7337359"/>
      <w:bookmarkStart w:id="67" w:name="_Toc10617915"/>
      <w:bookmarkStart w:id="68" w:name="_Toc10617948"/>
      <w:bookmarkStart w:id="69" w:name="_Toc10618024"/>
      <w:bookmarkStart w:id="70" w:name="_Toc10618133"/>
      <w:bookmarkStart w:id="71" w:name="_Toc12767778"/>
      <w:bookmarkStart w:id="72" w:name="_Toc12767914"/>
      <w:bookmarkStart w:id="73" w:name="_Toc12841716"/>
      <w:bookmarkStart w:id="74" w:name="_Toc12841878"/>
      <w:bookmarkStart w:id="75" w:name="_Toc12844279"/>
      <w:bookmarkStart w:id="76" w:name="_Toc12874499"/>
      <w:bookmarkStart w:id="77" w:name="_Toc12941474"/>
      <w:bookmarkStart w:id="78" w:name="_Toc12946362"/>
      <w:bookmarkStart w:id="79" w:name="_Toc19538815"/>
      <w:r w:rsidRPr="007E0D68">
        <w:rPr>
          <w:rFonts w:hint="eastAsia"/>
          <w:b/>
          <w:sz w:val="28"/>
          <w:szCs w:val="28"/>
        </w:rPr>
        <w:t>1</w:t>
      </w:r>
      <w:r w:rsidRPr="007E0D68">
        <w:rPr>
          <w:rFonts w:hint="eastAsia"/>
          <w:b/>
          <w:sz w:val="28"/>
          <w:szCs w:val="28"/>
        </w:rPr>
        <w:t>）电子编码技术</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7E0D68" w:rsidRPr="007E0D68" w:rsidRDefault="000071A0" w:rsidP="000071A0">
      <w:pPr>
        <w:pStyle w:val="a6"/>
        <w:spacing w:before="24" w:line="360" w:lineRule="auto"/>
        <w:ind w:leftChars="0" w:left="0" w:firstLine="560"/>
        <w:rPr>
          <w:rFonts w:hAnsi="宋体"/>
          <w:sz w:val="28"/>
          <w:szCs w:val="28"/>
        </w:rPr>
      </w:pPr>
      <w:r>
        <w:rPr>
          <w:rFonts w:hAnsi="宋体" w:hint="eastAsia"/>
          <w:sz w:val="28"/>
          <w:szCs w:val="28"/>
        </w:rPr>
        <w:t>海湾</w:t>
      </w:r>
      <w:r w:rsidR="007E0D68" w:rsidRPr="007E0D68">
        <w:rPr>
          <w:rFonts w:hAnsi="宋体" w:hint="eastAsia"/>
          <w:sz w:val="28"/>
          <w:szCs w:val="28"/>
        </w:rPr>
        <w:t>公司采用了美国</w:t>
      </w:r>
      <w:r w:rsidR="007E0D68" w:rsidRPr="007E0D68">
        <w:rPr>
          <w:rFonts w:hAnsi="宋体" w:hint="eastAsia"/>
          <w:sz w:val="28"/>
          <w:szCs w:val="28"/>
        </w:rPr>
        <w:t>Microchip</w:t>
      </w:r>
      <w:r w:rsidR="007E0D68" w:rsidRPr="007E0D68">
        <w:rPr>
          <w:rFonts w:hAnsi="宋体" w:hint="eastAsia"/>
          <w:sz w:val="28"/>
          <w:szCs w:val="28"/>
        </w:rPr>
        <w:t>公司成熟的三态地址编码技术，三态地址编码的主要特点：</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w:t>
      </w:r>
      <w:r w:rsidRPr="007E0D68">
        <w:rPr>
          <w:rFonts w:hAnsi="宋体" w:hint="eastAsia"/>
          <w:sz w:val="28"/>
          <w:szCs w:val="28"/>
        </w:rPr>
        <w:t>1</w:t>
      </w:r>
      <w:r w:rsidRPr="007E0D68">
        <w:rPr>
          <w:rFonts w:hAnsi="宋体" w:hint="eastAsia"/>
          <w:sz w:val="28"/>
          <w:szCs w:val="28"/>
        </w:rPr>
        <w:t>）编码容量大：三态编码容量每回路最多可达</w:t>
      </w:r>
      <w:r w:rsidRPr="007E0D68">
        <w:rPr>
          <w:rFonts w:hAnsi="宋体" w:hint="eastAsia"/>
          <w:sz w:val="28"/>
          <w:szCs w:val="28"/>
        </w:rPr>
        <w:t>242</w:t>
      </w:r>
      <w:r w:rsidRPr="007E0D68">
        <w:rPr>
          <w:rFonts w:hAnsi="宋体" w:hint="eastAsia"/>
          <w:sz w:val="28"/>
          <w:szCs w:val="28"/>
        </w:rPr>
        <w:t>个编码地址，而其他公司采用二态编码容量最多为</w:t>
      </w:r>
      <w:r w:rsidRPr="007E0D68">
        <w:rPr>
          <w:rFonts w:hAnsi="宋体" w:hint="eastAsia"/>
          <w:sz w:val="28"/>
          <w:szCs w:val="28"/>
        </w:rPr>
        <w:t>127</w:t>
      </w:r>
      <w:r w:rsidRPr="007E0D68">
        <w:rPr>
          <w:rFonts w:hAnsi="宋体" w:hint="eastAsia"/>
          <w:sz w:val="28"/>
          <w:szCs w:val="28"/>
        </w:rPr>
        <w:t>个编码地址。</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w:t>
      </w:r>
      <w:r w:rsidRPr="007E0D68">
        <w:rPr>
          <w:rFonts w:hAnsi="宋体" w:hint="eastAsia"/>
          <w:sz w:val="28"/>
          <w:szCs w:val="28"/>
        </w:rPr>
        <w:t>2</w:t>
      </w:r>
      <w:r w:rsidRPr="007E0D68">
        <w:rPr>
          <w:rFonts w:hAnsi="宋体" w:hint="eastAsia"/>
          <w:sz w:val="28"/>
          <w:szCs w:val="28"/>
        </w:rPr>
        <w:t>）抗</w:t>
      </w:r>
      <w:r w:rsidRPr="007E0D68">
        <w:rPr>
          <w:rFonts w:hAnsi="宋体" w:hint="eastAsia"/>
          <w:sz w:val="28"/>
          <w:szCs w:val="28"/>
        </w:rPr>
        <w:t>EMI</w:t>
      </w:r>
      <w:r w:rsidRPr="007E0D68">
        <w:rPr>
          <w:rFonts w:hAnsi="宋体" w:hint="eastAsia"/>
          <w:sz w:val="28"/>
          <w:szCs w:val="28"/>
        </w:rPr>
        <w:t>能力强：三态编码将</w:t>
      </w:r>
      <w:r w:rsidRPr="007E0D68">
        <w:rPr>
          <w:rFonts w:hAnsi="宋体" w:hint="eastAsia"/>
          <w:sz w:val="28"/>
          <w:szCs w:val="28"/>
        </w:rPr>
        <w:t>0</w:t>
      </w:r>
      <w:r w:rsidRPr="007E0D68">
        <w:rPr>
          <w:rFonts w:hAnsi="宋体" w:hint="eastAsia"/>
          <w:sz w:val="28"/>
          <w:szCs w:val="28"/>
        </w:rPr>
        <w:t>，</w:t>
      </w:r>
      <w:r w:rsidRPr="007E0D68">
        <w:rPr>
          <w:rFonts w:hAnsi="宋体" w:hint="eastAsia"/>
          <w:sz w:val="28"/>
          <w:szCs w:val="28"/>
        </w:rPr>
        <w:t>1</w:t>
      </w:r>
      <w:r w:rsidRPr="007E0D68">
        <w:rPr>
          <w:rFonts w:hAnsi="宋体" w:hint="eastAsia"/>
          <w:sz w:val="28"/>
          <w:szCs w:val="28"/>
        </w:rPr>
        <w:t>，</w:t>
      </w:r>
      <w:r w:rsidRPr="007E0D68">
        <w:rPr>
          <w:rFonts w:hAnsi="宋体" w:hint="eastAsia"/>
          <w:sz w:val="28"/>
          <w:szCs w:val="28"/>
        </w:rPr>
        <w:t>2</w:t>
      </w:r>
      <w:r w:rsidRPr="007E0D68">
        <w:rPr>
          <w:rFonts w:hAnsi="宋体" w:hint="eastAsia"/>
          <w:sz w:val="28"/>
          <w:szCs w:val="28"/>
        </w:rPr>
        <w:t>数字信息采用脉宽调制方式，比简单调幅方式抗电磁干扰性强，误码率低，容错性好。</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w:t>
      </w:r>
      <w:r w:rsidRPr="007E0D68">
        <w:rPr>
          <w:rFonts w:hAnsi="宋体" w:hint="eastAsia"/>
          <w:sz w:val="28"/>
          <w:szCs w:val="28"/>
        </w:rPr>
        <w:t>3</w:t>
      </w:r>
      <w:r w:rsidRPr="007E0D68">
        <w:rPr>
          <w:rFonts w:hAnsi="宋体" w:hint="eastAsia"/>
          <w:sz w:val="28"/>
          <w:szCs w:val="28"/>
        </w:rPr>
        <w:t>）传输可靠：三态编码技术采用了编码信息连续发两次，接收两次确认的通信的方式，大大降低了编码偶然受到干扰而误接收的</w:t>
      </w:r>
      <w:r w:rsidRPr="007E0D68">
        <w:rPr>
          <w:rFonts w:hAnsi="宋体" w:hint="eastAsia"/>
          <w:sz w:val="28"/>
          <w:szCs w:val="28"/>
        </w:rPr>
        <w:lastRenderedPageBreak/>
        <w:t>概率，提高了接收编码的可靠性。</w:t>
      </w:r>
    </w:p>
    <w:p w:rsidR="007E0D68" w:rsidRPr="007E0D68" w:rsidRDefault="007E0D68" w:rsidP="000071A0">
      <w:pPr>
        <w:pStyle w:val="a6"/>
        <w:spacing w:before="24" w:line="360" w:lineRule="auto"/>
        <w:ind w:leftChars="0" w:left="0" w:firstLine="560"/>
        <w:rPr>
          <w:rFonts w:hAnsi="宋体"/>
          <w:sz w:val="28"/>
          <w:szCs w:val="28"/>
        </w:rPr>
      </w:pPr>
      <w:r w:rsidRPr="007E0D68">
        <w:rPr>
          <w:rFonts w:hAnsi="宋体" w:hint="eastAsia"/>
          <w:sz w:val="28"/>
          <w:szCs w:val="28"/>
        </w:rPr>
        <w:t>（</w:t>
      </w:r>
      <w:r w:rsidRPr="007E0D68">
        <w:rPr>
          <w:rFonts w:hAnsi="宋体" w:hint="eastAsia"/>
          <w:sz w:val="28"/>
          <w:szCs w:val="28"/>
        </w:rPr>
        <w:t>4</w:t>
      </w:r>
      <w:r w:rsidRPr="007E0D68">
        <w:rPr>
          <w:rFonts w:hAnsi="宋体" w:hint="eastAsia"/>
          <w:sz w:val="28"/>
          <w:szCs w:val="28"/>
        </w:rPr>
        <w:t>）编码简单容易：美国</w:t>
      </w:r>
      <w:r w:rsidRPr="007E0D68">
        <w:rPr>
          <w:rFonts w:hAnsi="宋体" w:hint="eastAsia"/>
          <w:sz w:val="28"/>
          <w:szCs w:val="28"/>
        </w:rPr>
        <w:t>Microchip</w:t>
      </w:r>
      <w:r w:rsidRPr="007E0D68">
        <w:rPr>
          <w:rFonts w:hAnsi="宋体" w:hint="eastAsia"/>
          <w:sz w:val="28"/>
          <w:szCs w:val="28"/>
        </w:rPr>
        <w:t>三态编码芯片，虽然三态地址编码技术有优势，但编码较难。我公司在保留三态地址编码技术的基础上，开发了电子编码器，将编码工作变得简单、直观、容易。编码时，只需输入需编码的地址，再按编码键，就可完成编码。同时，利用电子编码器可查阅现场编码设备的出厂信息：批次、生产日期、出厂参数设定值等重要信息，可维护性强。</w:t>
      </w:r>
    </w:p>
    <w:p w:rsidR="007E0D68" w:rsidRPr="007E0D68" w:rsidRDefault="007E0D68" w:rsidP="007E0D68">
      <w:pPr>
        <w:spacing w:line="360" w:lineRule="auto"/>
        <w:ind w:firstLine="562"/>
        <w:rPr>
          <w:b/>
          <w:sz w:val="28"/>
          <w:szCs w:val="28"/>
        </w:rPr>
      </w:pPr>
      <w:bookmarkStart w:id="80" w:name="_Toc524069935"/>
      <w:bookmarkStart w:id="81" w:name="_Toc524140345"/>
      <w:bookmarkStart w:id="82" w:name="_Toc524140493"/>
      <w:bookmarkStart w:id="83" w:name="_Toc524141415"/>
      <w:bookmarkStart w:id="84" w:name="_Toc524403355"/>
      <w:bookmarkStart w:id="85" w:name="_Toc524514948"/>
      <w:bookmarkStart w:id="86" w:name="_Toc530281681"/>
      <w:bookmarkStart w:id="87" w:name="_Toc530283467"/>
      <w:bookmarkStart w:id="88" w:name="_Toc530283865"/>
      <w:bookmarkStart w:id="89" w:name="_Toc530454221"/>
      <w:bookmarkStart w:id="90" w:name="_Toc530468662"/>
      <w:bookmarkStart w:id="91" w:name="_Toc530532332"/>
      <w:bookmarkStart w:id="92" w:name="_Toc530532385"/>
      <w:bookmarkStart w:id="93" w:name="_Toc534251215"/>
      <w:bookmarkStart w:id="94" w:name="_Toc534253011"/>
      <w:bookmarkStart w:id="95" w:name="_Toc534268919"/>
      <w:bookmarkStart w:id="96" w:name="_Toc534270334"/>
      <w:bookmarkStart w:id="97" w:name="_Toc534339470"/>
      <w:bookmarkStart w:id="98" w:name="_Toc534348244"/>
      <w:bookmarkStart w:id="99" w:name="_Toc536255706"/>
      <w:bookmarkStart w:id="100" w:name="_Toc536343006"/>
      <w:bookmarkStart w:id="101" w:name="_Toc536431163"/>
      <w:bookmarkStart w:id="102" w:name="_Toc536440616"/>
      <w:bookmarkStart w:id="103" w:name="_Toc5604589"/>
      <w:bookmarkStart w:id="104" w:name="_Toc5608789"/>
      <w:bookmarkStart w:id="105" w:name="_Toc5610611"/>
      <w:bookmarkStart w:id="106" w:name="_Toc5612038"/>
      <w:bookmarkStart w:id="107" w:name="_Toc5676614"/>
      <w:bookmarkStart w:id="108" w:name="_Toc7319312"/>
      <w:bookmarkStart w:id="109" w:name="_Toc7325127"/>
      <w:bookmarkStart w:id="110" w:name="_Toc7326300"/>
      <w:bookmarkStart w:id="111" w:name="_Toc7326435"/>
      <w:bookmarkStart w:id="112" w:name="_Toc7337360"/>
      <w:bookmarkStart w:id="113" w:name="_Toc10617916"/>
      <w:bookmarkStart w:id="114" w:name="_Toc10617949"/>
      <w:bookmarkStart w:id="115" w:name="_Toc10618025"/>
      <w:bookmarkStart w:id="116" w:name="_Toc10618134"/>
      <w:bookmarkStart w:id="117" w:name="_Toc12767915"/>
      <w:bookmarkStart w:id="118" w:name="_Toc12841717"/>
      <w:bookmarkStart w:id="119" w:name="_Toc12841879"/>
      <w:bookmarkStart w:id="120" w:name="_Toc12844280"/>
      <w:bookmarkStart w:id="121" w:name="_Toc12874500"/>
      <w:bookmarkStart w:id="122" w:name="_Toc12941475"/>
      <w:bookmarkStart w:id="123" w:name="_Toc12946363"/>
      <w:bookmarkStart w:id="124" w:name="_Toc19538816"/>
      <w:r w:rsidRPr="007E0D68">
        <w:rPr>
          <w:rFonts w:hint="eastAsia"/>
          <w:b/>
          <w:sz w:val="28"/>
          <w:szCs w:val="28"/>
        </w:rPr>
        <w:t>2</w:t>
      </w:r>
      <w:r w:rsidRPr="007E0D68">
        <w:rPr>
          <w:rFonts w:hint="eastAsia"/>
          <w:b/>
          <w:sz w:val="28"/>
          <w:szCs w:val="28"/>
        </w:rPr>
        <w:t>）探测器采用智能算法</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E0D68" w:rsidRPr="000071A0" w:rsidRDefault="000071A0" w:rsidP="000071A0">
      <w:pPr>
        <w:pStyle w:val="a6"/>
        <w:spacing w:before="24" w:line="360" w:lineRule="auto"/>
        <w:ind w:leftChars="0" w:left="0" w:firstLine="560"/>
        <w:rPr>
          <w:sz w:val="28"/>
          <w:szCs w:val="28"/>
        </w:rPr>
      </w:pPr>
      <w:r w:rsidRPr="000071A0">
        <w:rPr>
          <w:rFonts w:hint="eastAsia"/>
          <w:sz w:val="28"/>
          <w:szCs w:val="28"/>
        </w:rPr>
        <w:t>海湾</w:t>
      </w:r>
      <w:r w:rsidR="007E0D68" w:rsidRPr="000071A0">
        <w:rPr>
          <w:rFonts w:hint="eastAsia"/>
          <w:sz w:val="28"/>
          <w:szCs w:val="28"/>
        </w:rPr>
        <w:t>公司在参照国际先进火灾探测智能算法的基础上，根据自己产品的硬件，开发了具有自己特色的火灾探测算法，减少了误报因素。</w:t>
      </w:r>
    </w:p>
    <w:p w:rsidR="007E0D68" w:rsidRPr="000071A0" w:rsidRDefault="007E0D68" w:rsidP="000071A0">
      <w:pPr>
        <w:pStyle w:val="a6"/>
        <w:spacing w:before="24" w:line="360" w:lineRule="auto"/>
        <w:ind w:leftChars="0" w:left="0" w:firstLine="560"/>
        <w:rPr>
          <w:sz w:val="28"/>
          <w:szCs w:val="28"/>
        </w:rPr>
      </w:pPr>
      <w:r w:rsidRPr="000071A0">
        <w:rPr>
          <w:rFonts w:hint="eastAsia"/>
          <w:sz w:val="28"/>
          <w:szCs w:val="28"/>
        </w:rPr>
        <w:t>（</w:t>
      </w:r>
      <w:r w:rsidRPr="000071A0">
        <w:rPr>
          <w:rFonts w:hint="eastAsia"/>
          <w:sz w:val="28"/>
          <w:szCs w:val="28"/>
        </w:rPr>
        <w:t>1</w:t>
      </w:r>
      <w:r w:rsidRPr="000071A0">
        <w:rPr>
          <w:rFonts w:hint="eastAsia"/>
          <w:sz w:val="28"/>
          <w:szCs w:val="28"/>
        </w:rPr>
        <w:t>）环境适应性强：通过电子编码器，可将报警阈值在</w:t>
      </w:r>
      <w:r w:rsidRPr="000071A0">
        <w:rPr>
          <w:rFonts w:hint="eastAsia"/>
          <w:sz w:val="28"/>
          <w:szCs w:val="28"/>
        </w:rPr>
        <w:t>0</w:t>
      </w:r>
      <w:r w:rsidRPr="000071A0">
        <w:rPr>
          <w:sz w:val="28"/>
          <w:szCs w:val="28"/>
        </w:rPr>
        <w:t>.</w:t>
      </w:r>
      <w:r w:rsidRPr="000071A0">
        <w:rPr>
          <w:rFonts w:hint="eastAsia"/>
          <w:sz w:val="28"/>
          <w:szCs w:val="28"/>
        </w:rPr>
        <w:t>2</w:t>
      </w:r>
      <w:r w:rsidRPr="000071A0">
        <w:rPr>
          <w:sz w:val="28"/>
          <w:szCs w:val="28"/>
        </w:rPr>
        <w:t>%</w:t>
      </w:r>
      <w:r w:rsidRPr="000071A0">
        <w:rPr>
          <w:rFonts w:hint="eastAsia"/>
          <w:sz w:val="28"/>
          <w:szCs w:val="28"/>
        </w:rPr>
        <w:t>～</w:t>
      </w:r>
      <w:r w:rsidRPr="000071A0">
        <w:rPr>
          <w:sz w:val="28"/>
          <w:szCs w:val="28"/>
        </w:rPr>
        <w:t>4.5%</w:t>
      </w:r>
      <w:r w:rsidRPr="000071A0">
        <w:rPr>
          <w:rFonts w:hint="eastAsia"/>
          <w:sz w:val="28"/>
          <w:szCs w:val="28"/>
        </w:rPr>
        <w:t>范围内设定，可满足对探测灵敏度要求不同的任何环境。报警阈值设定灵活容易，根据特殊环境，通过现场模式设定，可使探测器适应特殊的场合或特殊环境的需要，赋予探测智能与时间或环境相关联；根据环境造成的缓慢飘移，灵敏度可自动补偿，在任何环境影响下，保证灵敏度处在最佳状态。</w:t>
      </w:r>
    </w:p>
    <w:p w:rsidR="007E0D68" w:rsidRPr="000071A0" w:rsidRDefault="007E0D68" w:rsidP="000071A0">
      <w:pPr>
        <w:pStyle w:val="a6"/>
        <w:spacing w:before="24" w:line="360" w:lineRule="auto"/>
        <w:ind w:leftChars="0" w:left="0" w:firstLine="560"/>
        <w:rPr>
          <w:sz w:val="28"/>
          <w:szCs w:val="28"/>
        </w:rPr>
      </w:pPr>
      <w:r w:rsidRPr="000071A0">
        <w:rPr>
          <w:rFonts w:hint="eastAsia"/>
          <w:sz w:val="28"/>
          <w:szCs w:val="28"/>
        </w:rPr>
        <w:t>（</w:t>
      </w:r>
      <w:r w:rsidRPr="000071A0">
        <w:rPr>
          <w:rFonts w:hint="eastAsia"/>
          <w:sz w:val="28"/>
          <w:szCs w:val="28"/>
        </w:rPr>
        <w:t>2</w:t>
      </w:r>
      <w:r w:rsidRPr="000071A0">
        <w:rPr>
          <w:rFonts w:hint="eastAsia"/>
          <w:sz w:val="28"/>
          <w:szCs w:val="28"/>
        </w:rPr>
        <w:t>）抗各种非火灾干扰：探测器采用可变长窗口特定趋势算法。在正常环境下，采样趋势窗口较短，对烟雾变化趋势敏感，使探测灵敏。当有烟雾或其他异常时，采样趋势窗口自动加长，对烟雾变化趋势进一步分析确认。既保证在正常状态下有较高探测灵敏度，又剔除虚假误报因素。同时，在硬件采用屏蔽技术、滤波技术的基础上，软</w:t>
      </w:r>
      <w:r w:rsidRPr="000071A0">
        <w:rPr>
          <w:rFonts w:hint="eastAsia"/>
          <w:sz w:val="28"/>
          <w:szCs w:val="28"/>
        </w:rPr>
        <w:lastRenderedPageBreak/>
        <w:t>件算法采用了常用的数字滤波，延时确认等算法，大大减低了误报因素。</w:t>
      </w:r>
    </w:p>
    <w:p w:rsidR="007E0D68" w:rsidRPr="000071A0" w:rsidRDefault="007E0D68" w:rsidP="000071A0">
      <w:pPr>
        <w:pStyle w:val="a6"/>
        <w:spacing w:before="24" w:line="360" w:lineRule="auto"/>
        <w:ind w:leftChars="0" w:left="0" w:firstLine="560"/>
        <w:rPr>
          <w:sz w:val="28"/>
          <w:szCs w:val="28"/>
        </w:rPr>
      </w:pPr>
      <w:r w:rsidRPr="000071A0">
        <w:rPr>
          <w:rFonts w:hint="eastAsia"/>
          <w:sz w:val="28"/>
          <w:szCs w:val="28"/>
        </w:rPr>
        <w:t>（</w:t>
      </w:r>
      <w:r w:rsidRPr="000071A0">
        <w:rPr>
          <w:rFonts w:hint="eastAsia"/>
          <w:sz w:val="28"/>
          <w:szCs w:val="28"/>
        </w:rPr>
        <w:t>3</w:t>
      </w:r>
      <w:r w:rsidRPr="000071A0">
        <w:rPr>
          <w:rFonts w:hint="eastAsia"/>
          <w:sz w:val="28"/>
          <w:szCs w:val="28"/>
        </w:rPr>
        <w:t>）完善的缺省参数设置：探测器具有完善的缺省参数设置，当探测器部分器件失效，影响探测参数但又能够工作时，探测器可采用缺省参数继续运行，保证在此种状态下，探测器的火灾报警特性。</w:t>
      </w:r>
    </w:p>
    <w:p w:rsidR="007E0D68" w:rsidRPr="000071A0" w:rsidRDefault="007E0D68" w:rsidP="000071A0">
      <w:pPr>
        <w:pStyle w:val="a6"/>
        <w:spacing w:before="24" w:line="360" w:lineRule="auto"/>
        <w:ind w:leftChars="0" w:left="0" w:firstLine="560"/>
        <w:rPr>
          <w:sz w:val="28"/>
          <w:szCs w:val="28"/>
        </w:rPr>
      </w:pPr>
      <w:r w:rsidRPr="000071A0">
        <w:rPr>
          <w:rFonts w:hint="eastAsia"/>
          <w:sz w:val="28"/>
          <w:szCs w:val="28"/>
        </w:rPr>
        <w:t>（</w:t>
      </w:r>
      <w:r w:rsidRPr="000071A0">
        <w:rPr>
          <w:rFonts w:hint="eastAsia"/>
          <w:sz w:val="28"/>
          <w:szCs w:val="28"/>
        </w:rPr>
        <w:t>4</w:t>
      </w:r>
      <w:r w:rsidRPr="000071A0">
        <w:rPr>
          <w:rFonts w:hint="eastAsia"/>
          <w:sz w:val="28"/>
          <w:szCs w:val="28"/>
        </w:rPr>
        <w:t>）自诊断：探测器对关键器件如：红外发射管、接收管、运算放大器、</w:t>
      </w:r>
      <w:r w:rsidRPr="000071A0">
        <w:rPr>
          <w:rFonts w:hint="eastAsia"/>
          <w:sz w:val="28"/>
          <w:szCs w:val="28"/>
        </w:rPr>
        <w:t>A/D</w:t>
      </w:r>
      <w:r w:rsidRPr="000071A0">
        <w:rPr>
          <w:rFonts w:hint="eastAsia"/>
          <w:sz w:val="28"/>
          <w:szCs w:val="28"/>
        </w:rPr>
        <w:t>模数转换实时监测，当上述器件失效不能报警时，立即报出故障信息。保证探测器的报警功能处在有效状态。同时对温度、灰尘的影响具有良好的补偿，尤其对灰尘的补偿，当灰尘积累到需清洗时，及时通知管理人员处理，在此期间，探测器可继续工作，保证报警功能处在有效状态，当超过补偿限度时，报探测器故障。杜绝由于灰尘影响引起的误报。</w:t>
      </w:r>
    </w:p>
    <w:p w:rsidR="007E0D68" w:rsidRPr="000071A0" w:rsidRDefault="007E0D68" w:rsidP="000071A0">
      <w:pPr>
        <w:pStyle w:val="a6"/>
        <w:spacing w:before="24" w:line="360" w:lineRule="auto"/>
        <w:ind w:leftChars="0" w:left="0" w:firstLine="560"/>
        <w:rPr>
          <w:sz w:val="28"/>
          <w:szCs w:val="28"/>
        </w:rPr>
      </w:pPr>
      <w:r w:rsidRPr="000071A0">
        <w:rPr>
          <w:rFonts w:hint="eastAsia"/>
          <w:sz w:val="28"/>
          <w:szCs w:val="28"/>
        </w:rPr>
        <w:t>（</w:t>
      </w:r>
      <w:r w:rsidRPr="000071A0">
        <w:rPr>
          <w:rFonts w:hint="eastAsia"/>
          <w:sz w:val="28"/>
          <w:szCs w:val="28"/>
        </w:rPr>
        <w:t>5</w:t>
      </w:r>
      <w:r w:rsidRPr="000071A0">
        <w:rPr>
          <w:rFonts w:hint="eastAsia"/>
          <w:sz w:val="28"/>
          <w:szCs w:val="28"/>
        </w:rPr>
        <w:t>）多级判断：探测器智能算法对一般火灾信号既可以进行独立判断，也可以将信号加工处理传送给控制器，控制器根据更高级的火灾探测专家算法和相邻位置的探测器信号综合判断处理。提高报警的准确率。</w:t>
      </w:r>
    </w:p>
    <w:p w:rsidR="007E0D68" w:rsidRPr="000071A0" w:rsidRDefault="007E0D68" w:rsidP="000071A0">
      <w:pPr>
        <w:pStyle w:val="a6"/>
        <w:spacing w:before="24" w:line="360" w:lineRule="auto"/>
        <w:ind w:leftChars="0" w:left="0" w:firstLine="560"/>
        <w:rPr>
          <w:sz w:val="28"/>
          <w:szCs w:val="28"/>
        </w:rPr>
      </w:pPr>
      <w:r w:rsidRPr="000071A0">
        <w:rPr>
          <w:rFonts w:hint="eastAsia"/>
          <w:sz w:val="28"/>
          <w:szCs w:val="28"/>
        </w:rPr>
        <w:t>（</w:t>
      </w:r>
      <w:r w:rsidRPr="000071A0">
        <w:rPr>
          <w:rFonts w:hint="eastAsia"/>
          <w:sz w:val="28"/>
          <w:szCs w:val="28"/>
        </w:rPr>
        <w:t>6</w:t>
      </w:r>
      <w:r w:rsidRPr="000071A0">
        <w:rPr>
          <w:rFonts w:hint="eastAsia"/>
          <w:sz w:val="28"/>
          <w:szCs w:val="28"/>
        </w:rPr>
        <w:t>）可维护性强：探测器具有</w:t>
      </w:r>
      <w:r w:rsidRPr="000071A0">
        <w:rPr>
          <w:rFonts w:hint="eastAsia"/>
          <w:sz w:val="28"/>
          <w:szCs w:val="28"/>
        </w:rPr>
        <w:t>E</w:t>
      </w:r>
      <w:r w:rsidRPr="000071A0">
        <w:rPr>
          <w:sz w:val="28"/>
          <w:szCs w:val="28"/>
        </w:rPr>
        <w:t>2</w:t>
      </w:r>
      <w:r w:rsidRPr="000071A0">
        <w:rPr>
          <w:rFonts w:hint="eastAsia"/>
          <w:sz w:val="28"/>
          <w:szCs w:val="28"/>
        </w:rPr>
        <w:t>PROM</w:t>
      </w:r>
      <w:r w:rsidRPr="000071A0">
        <w:rPr>
          <w:rFonts w:hint="eastAsia"/>
          <w:sz w:val="28"/>
          <w:szCs w:val="28"/>
        </w:rPr>
        <w:t>，可查阅现场编码设备的出厂信息：批次、生产日期、出厂参数设定值等重要信息以及报警、故障信息，可维护性强。</w:t>
      </w:r>
    </w:p>
    <w:p w:rsidR="007E0D68" w:rsidRPr="007E0D68" w:rsidRDefault="007E0D68" w:rsidP="007E0D68">
      <w:pPr>
        <w:spacing w:line="360" w:lineRule="auto"/>
        <w:ind w:firstLine="562"/>
        <w:rPr>
          <w:b/>
          <w:sz w:val="28"/>
          <w:szCs w:val="28"/>
        </w:rPr>
      </w:pPr>
      <w:bookmarkStart w:id="125" w:name="_Toc10617917"/>
      <w:bookmarkStart w:id="126" w:name="_Toc10617950"/>
      <w:bookmarkStart w:id="127" w:name="_Toc10618026"/>
      <w:bookmarkStart w:id="128" w:name="_Toc10618135"/>
      <w:bookmarkStart w:id="129" w:name="_Toc12767916"/>
      <w:bookmarkStart w:id="130" w:name="_Toc12841718"/>
      <w:bookmarkStart w:id="131" w:name="_Toc12841880"/>
      <w:bookmarkStart w:id="132" w:name="_Toc12844281"/>
      <w:bookmarkStart w:id="133" w:name="_Toc12874501"/>
      <w:bookmarkStart w:id="134" w:name="_Toc12941476"/>
      <w:bookmarkStart w:id="135" w:name="_Toc12946364"/>
      <w:bookmarkStart w:id="136" w:name="_Toc19538817"/>
      <w:r w:rsidRPr="007E0D68">
        <w:rPr>
          <w:b/>
          <w:sz w:val="28"/>
          <w:szCs w:val="28"/>
        </w:rPr>
        <w:t>3</w:t>
      </w:r>
      <w:r w:rsidRPr="007E0D68">
        <w:rPr>
          <w:rFonts w:hint="eastAsia"/>
          <w:b/>
          <w:sz w:val="28"/>
          <w:szCs w:val="28"/>
        </w:rPr>
        <w:t>）国际标准接口</w:t>
      </w:r>
      <w:bookmarkEnd w:id="125"/>
      <w:bookmarkEnd w:id="126"/>
      <w:bookmarkEnd w:id="127"/>
      <w:bookmarkEnd w:id="128"/>
      <w:bookmarkEnd w:id="129"/>
      <w:bookmarkEnd w:id="130"/>
      <w:bookmarkEnd w:id="131"/>
      <w:bookmarkEnd w:id="132"/>
      <w:bookmarkEnd w:id="133"/>
      <w:bookmarkEnd w:id="134"/>
      <w:bookmarkEnd w:id="135"/>
      <w:bookmarkEnd w:id="136"/>
    </w:p>
    <w:p w:rsidR="007E0D68" w:rsidRPr="000071A0" w:rsidRDefault="007E0D68" w:rsidP="000071A0">
      <w:pPr>
        <w:pStyle w:val="a6"/>
        <w:spacing w:before="24" w:line="360" w:lineRule="auto"/>
        <w:ind w:leftChars="0" w:left="0" w:firstLine="560"/>
        <w:rPr>
          <w:sz w:val="28"/>
          <w:szCs w:val="28"/>
        </w:rPr>
      </w:pPr>
      <w:r w:rsidRPr="000071A0">
        <w:rPr>
          <w:rFonts w:hint="eastAsia"/>
          <w:sz w:val="28"/>
          <w:szCs w:val="28"/>
        </w:rPr>
        <w:t>火灾自动报警控制器具有国际标准的</w:t>
      </w:r>
      <w:r w:rsidRPr="000071A0">
        <w:rPr>
          <w:sz w:val="28"/>
          <w:szCs w:val="28"/>
        </w:rPr>
        <w:t>RS-232</w:t>
      </w:r>
      <w:r w:rsidRPr="000071A0">
        <w:rPr>
          <w:rFonts w:hint="eastAsia"/>
          <w:sz w:val="28"/>
          <w:szCs w:val="28"/>
        </w:rPr>
        <w:t>和</w:t>
      </w:r>
      <w:r w:rsidRPr="000071A0">
        <w:rPr>
          <w:sz w:val="28"/>
          <w:szCs w:val="28"/>
        </w:rPr>
        <w:t>RS-485</w:t>
      </w:r>
      <w:r w:rsidRPr="000071A0">
        <w:rPr>
          <w:rFonts w:hint="eastAsia"/>
          <w:sz w:val="28"/>
          <w:szCs w:val="28"/>
        </w:rPr>
        <w:t>通讯接口。</w:t>
      </w:r>
      <w:r w:rsidRPr="000071A0">
        <w:rPr>
          <w:rFonts w:hint="eastAsia"/>
          <w:sz w:val="28"/>
          <w:szCs w:val="28"/>
        </w:rPr>
        <w:lastRenderedPageBreak/>
        <w:t>还可根据工程需要增加通讯板，预留向大楼智能化系统输出信息的接口，并提供通信协议。</w:t>
      </w:r>
    </w:p>
    <w:p w:rsidR="007E0D68" w:rsidRPr="000071A0" w:rsidRDefault="007E0D68" w:rsidP="000071A0">
      <w:pPr>
        <w:pStyle w:val="a6"/>
        <w:spacing w:before="24" w:line="360" w:lineRule="auto"/>
        <w:ind w:leftChars="0" w:left="0" w:firstLine="560"/>
        <w:rPr>
          <w:sz w:val="28"/>
          <w:szCs w:val="28"/>
        </w:rPr>
      </w:pPr>
      <w:r w:rsidRPr="000071A0">
        <w:rPr>
          <w:sz w:val="28"/>
          <w:szCs w:val="28"/>
        </w:rPr>
        <w:t>RS-232</w:t>
      </w:r>
      <w:r w:rsidRPr="000071A0">
        <w:rPr>
          <w:rFonts w:hint="eastAsia"/>
          <w:sz w:val="28"/>
          <w:szCs w:val="28"/>
        </w:rPr>
        <w:t>接口可用于与</w:t>
      </w:r>
      <w:r w:rsidRPr="000071A0">
        <w:rPr>
          <w:sz w:val="28"/>
          <w:szCs w:val="28"/>
        </w:rPr>
        <w:t>CRT</w:t>
      </w:r>
      <w:r w:rsidRPr="000071A0">
        <w:rPr>
          <w:rFonts w:hint="eastAsia"/>
          <w:sz w:val="28"/>
          <w:szCs w:val="28"/>
        </w:rPr>
        <w:t>彩色显示系统和大楼智能化系统的连接。</w:t>
      </w:r>
    </w:p>
    <w:p w:rsidR="007E0D68" w:rsidRPr="004B6758" w:rsidRDefault="007E0D68" w:rsidP="000071A0">
      <w:pPr>
        <w:pStyle w:val="a6"/>
        <w:spacing w:before="24" w:line="360" w:lineRule="auto"/>
        <w:ind w:leftChars="0" w:left="0" w:firstLine="560"/>
        <w:rPr>
          <w:sz w:val="28"/>
          <w:szCs w:val="28"/>
        </w:rPr>
      </w:pPr>
      <w:r w:rsidRPr="000071A0">
        <w:rPr>
          <w:sz w:val="28"/>
          <w:szCs w:val="28"/>
        </w:rPr>
        <w:t>RS-485</w:t>
      </w:r>
      <w:r w:rsidRPr="000071A0">
        <w:rPr>
          <w:rFonts w:hint="eastAsia"/>
          <w:sz w:val="28"/>
          <w:szCs w:val="28"/>
        </w:rPr>
        <w:t>接口可用于控制器之间或控制器与其他设备之间的通信。如与火灾显示盘之间的通信。</w:t>
      </w:r>
    </w:p>
    <w:p w:rsidR="004B6758" w:rsidRPr="00545254" w:rsidRDefault="004E603B" w:rsidP="00545254">
      <w:pPr>
        <w:pStyle w:val="2"/>
        <w:numPr>
          <w:ilvl w:val="0"/>
          <w:numId w:val="0"/>
        </w:numPr>
        <w:spacing w:before="163" w:line="240" w:lineRule="auto"/>
        <w:jc w:val="center"/>
        <w:rPr>
          <w:rStyle w:val="2Char1"/>
          <w:sz w:val="32"/>
        </w:rPr>
      </w:pPr>
      <w:bookmarkStart w:id="137" w:name="_Toc167357355"/>
      <w:bookmarkStart w:id="138" w:name="_Toc167417502"/>
      <w:bookmarkStart w:id="139" w:name="_Toc167418579"/>
      <w:bookmarkStart w:id="140" w:name="_Toc167421187"/>
      <w:bookmarkStart w:id="141" w:name="_Toc489949628"/>
      <w:r w:rsidRPr="00545254">
        <w:rPr>
          <w:rStyle w:val="2Char1"/>
          <w:rFonts w:hint="eastAsia"/>
          <w:sz w:val="32"/>
        </w:rPr>
        <w:t>二</w:t>
      </w:r>
      <w:r w:rsidR="007E0D68" w:rsidRPr="00545254">
        <w:rPr>
          <w:rStyle w:val="2Char1"/>
          <w:rFonts w:hint="eastAsia"/>
          <w:sz w:val="32"/>
        </w:rPr>
        <w:t>、</w:t>
      </w:r>
      <w:bookmarkStart w:id="142" w:name="_Toc46718640"/>
      <w:bookmarkEnd w:id="137"/>
      <w:bookmarkEnd w:id="138"/>
      <w:bookmarkEnd w:id="139"/>
      <w:bookmarkEnd w:id="140"/>
      <w:r w:rsidRPr="00545254">
        <w:rPr>
          <w:rStyle w:val="2Char1"/>
          <w:rFonts w:hint="eastAsia"/>
          <w:sz w:val="32"/>
        </w:rPr>
        <w:t>产品技术性能及参数</w:t>
      </w:r>
      <w:bookmarkEnd w:id="141"/>
    </w:p>
    <w:p w:rsidR="004B6758" w:rsidRPr="00034E4A" w:rsidRDefault="004B6758" w:rsidP="00034E4A">
      <w:pPr>
        <w:ind w:firstLine="480"/>
        <w:rPr>
          <w:rFonts w:ascii="宋体" w:hAnsi="宋体"/>
        </w:rPr>
      </w:pPr>
    </w:p>
    <w:p w:rsidR="004B6758" w:rsidRPr="001B7B4B" w:rsidRDefault="004B6758" w:rsidP="001B7B4B">
      <w:pPr>
        <w:ind w:firstLine="562"/>
        <w:rPr>
          <w:rFonts w:ascii="宋体" w:hAnsi="宋体"/>
          <w:b/>
          <w:sz w:val="28"/>
          <w:szCs w:val="28"/>
        </w:rPr>
      </w:pPr>
      <w:r w:rsidRPr="001B7B4B">
        <w:rPr>
          <w:rFonts w:ascii="宋体" w:hAnsi="宋体" w:hint="eastAsia"/>
          <w:b/>
          <w:sz w:val="28"/>
          <w:szCs w:val="28"/>
        </w:rPr>
        <w:t>●</w:t>
      </w:r>
      <w:r w:rsidRPr="00E93AC9">
        <w:rPr>
          <w:rFonts w:ascii="宋体" w:hAnsi="宋体"/>
          <w:b/>
          <w:color w:val="000000"/>
          <w:sz w:val="28"/>
          <w:szCs w:val="28"/>
        </w:rPr>
        <w:t xml:space="preserve"> JB-Q</w:t>
      </w:r>
      <w:r w:rsidRPr="00E93AC9">
        <w:rPr>
          <w:rFonts w:ascii="宋体" w:hAnsi="宋体" w:hint="eastAsia"/>
          <w:b/>
          <w:color w:val="000000"/>
          <w:sz w:val="28"/>
          <w:szCs w:val="28"/>
        </w:rPr>
        <w:t>G</w:t>
      </w:r>
      <w:r w:rsidRPr="00E93AC9">
        <w:rPr>
          <w:rFonts w:ascii="宋体" w:hAnsi="宋体"/>
          <w:b/>
          <w:color w:val="000000"/>
          <w:sz w:val="28"/>
          <w:szCs w:val="28"/>
        </w:rPr>
        <w:t>-GST</w:t>
      </w:r>
      <w:r w:rsidRPr="00E93AC9">
        <w:rPr>
          <w:rFonts w:ascii="宋体" w:hAnsi="宋体" w:hint="eastAsia"/>
          <w:b/>
          <w:color w:val="000000"/>
          <w:sz w:val="28"/>
          <w:szCs w:val="28"/>
        </w:rPr>
        <w:t>5000</w:t>
      </w:r>
      <w:r w:rsidRPr="001B7B4B">
        <w:rPr>
          <w:rFonts w:ascii="宋体" w:hAnsi="宋体" w:hint="eastAsia"/>
          <w:b/>
          <w:sz w:val="28"/>
          <w:szCs w:val="28"/>
        </w:rPr>
        <w:t>型控制中心火灾自动报警主机</w:t>
      </w:r>
      <w:r w:rsidR="00AB2473">
        <w:rPr>
          <w:rFonts w:ascii="宋体" w:hAnsi="宋体" w:hint="eastAsia"/>
          <w:b/>
          <w:sz w:val="28"/>
          <w:szCs w:val="28"/>
        </w:rPr>
        <w:t>（</w:t>
      </w:r>
      <w:r w:rsidR="00AB2473" w:rsidRPr="00891667">
        <w:rPr>
          <w:rFonts w:ascii="宋体" w:hAnsi="宋体" w:hint="eastAsia"/>
          <w:b/>
          <w:color w:val="FF0000"/>
          <w:sz w:val="28"/>
          <w:szCs w:val="28"/>
        </w:rPr>
        <w:t>利旧</w:t>
      </w:r>
      <w:r w:rsidR="00AB2473">
        <w:rPr>
          <w:rFonts w:ascii="宋体" w:hAnsi="宋体" w:hint="eastAsia"/>
          <w:b/>
          <w:sz w:val="28"/>
          <w:szCs w:val="28"/>
        </w:rPr>
        <w:t>）</w:t>
      </w:r>
    </w:p>
    <w:p w:rsidR="004B6758" w:rsidRPr="001B7B4B" w:rsidRDefault="004A466A" w:rsidP="001B7B4B">
      <w:pPr>
        <w:ind w:firstLine="480"/>
      </w:pPr>
      <w:r>
        <w:rPr>
          <w:noProof/>
        </w:rPr>
        <w:drawing>
          <wp:anchor distT="0" distB="0" distL="114300" distR="114300" simplePos="0" relativeHeight="251644416" behindDoc="0" locked="0" layoutInCell="1" allowOverlap="1">
            <wp:simplePos x="0" y="0"/>
            <wp:positionH relativeFrom="column">
              <wp:posOffset>228600</wp:posOffset>
            </wp:positionH>
            <wp:positionV relativeFrom="paragraph">
              <wp:posOffset>1417955</wp:posOffset>
            </wp:positionV>
            <wp:extent cx="2838450" cy="2647950"/>
            <wp:effectExtent l="0" t="0" r="0" b="0"/>
            <wp:wrapSquare wrapText="bothSides"/>
            <wp:docPr id="180" name="图片 25" descr="JB-QG/T-GST5000型火灾报警控制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JB-QG/T-GST5000型火灾报警控制器"/>
                    <pic:cNvPicPr>
                      <a:picLocks noChangeAspect="1" noChangeArrowheads="1"/>
                    </pic:cNvPicPr>
                  </pic:nvPicPr>
                  <pic:blipFill>
                    <a:blip r:embed="rId7" r:link="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8450" cy="2647950"/>
                    </a:xfrm>
                    <a:prstGeom prst="rect">
                      <a:avLst/>
                    </a:prstGeom>
                    <a:noFill/>
                    <a:ln>
                      <a:noFill/>
                    </a:ln>
                  </pic:spPr>
                </pic:pic>
              </a:graphicData>
            </a:graphic>
          </wp:anchor>
        </w:drawing>
      </w:r>
      <w:bookmarkStart w:id="143" w:name="_Toc64175587"/>
    </w:p>
    <w:bookmarkEnd w:id="143"/>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设计采用</w:t>
      </w:r>
      <w:r w:rsidRPr="00E93AC9">
        <w:rPr>
          <w:color w:val="000000"/>
          <w:sz w:val="28"/>
          <w:szCs w:val="28"/>
        </w:rPr>
        <w:t>JB-Q</w:t>
      </w:r>
      <w:r w:rsidRPr="00E93AC9">
        <w:rPr>
          <w:rFonts w:hint="eastAsia"/>
          <w:color w:val="000000"/>
          <w:sz w:val="28"/>
          <w:szCs w:val="28"/>
        </w:rPr>
        <w:t>G</w:t>
      </w:r>
      <w:r w:rsidRPr="00E93AC9">
        <w:rPr>
          <w:color w:val="000000"/>
          <w:sz w:val="28"/>
          <w:szCs w:val="28"/>
        </w:rPr>
        <w:t>-GST</w:t>
      </w:r>
      <w:r w:rsidRPr="00E93AC9">
        <w:rPr>
          <w:rFonts w:hint="eastAsia"/>
          <w:color w:val="000000"/>
          <w:sz w:val="28"/>
          <w:szCs w:val="28"/>
        </w:rPr>
        <w:t>50</w:t>
      </w:r>
      <w:r w:rsidRPr="00E93AC9">
        <w:rPr>
          <w:color w:val="000000"/>
          <w:sz w:val="28"/>
          <w:szCs w:val="28"/>
        </w:rPr>
        <w:t>00</w:t>
      </w:r>
      <w:r w:rsidRPr="007E0D68">
        <w:rPr>
          <w:rFonts w:hint="eastAsia"/>
          <w:sz w:val="28"/>
          <w:szCs w:val="28"/>
        </w:rPr>
        <w:t>型汉字液晶显示火灾报警控制器（联动型）作为控制中心报警控制器，其主要特点如下：</w:t>
      </w:r>
    </w:p>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采用汉字液晶显示器，各种报警状态信息均可以直观的以汉字方式显示在屏幕上，便于用户操作使用；可以观察智能型探测器动态工作曲线，以便于了解现场的实际环境条件；控制器具有强大的面板控制及操作功能，各种功能设置全面、简单、方便。</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lastRenderedPageBreak/>
        <w:t>控制器采用模块化设计，具有高度智能化的特点，与智能探测器一起可组成分布智能式火灾报警系统，系统工作可靠性高，极大地降低了误报。</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系统内部采用并行总线数据传输，主控板与各回路板之间信息传输采用查询的工作方式，不会因为多回路而影响整机的巡检速度，信息传输快速、准确。</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全总线控制系统布线灵活，既可以采用报警点与联动点共回路布线方式，布线简单；也可以采用采用报警点与联动点分回路布线方式，系统工作可靠性高。</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控制器具有极强的现场编程能力，各回路设备间的交叉联动、各种汉字信息注释、总线制控制设备与多线制控制设备之间的相互联动等均可以现场编程设定。</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控制器可完成自动及手动控制外接消防被控设备，其中手动控制方式具备直接手动操作键控制输出及编码组合键手动控制输出二种方式，系统内的任一地址编码点既可由各种编码探测器占用，也可由各类编码模块占用，设计灵活方便。联动控制设备采用专用</w:t>
      </w:r>
      <w:r w:rsidRPr="007E0D68">
        <w:rPr>
          <w:sz w:val="28"/>
          <w:szCs w:val="28"/>
        </w:rPr>
        <w:t>24V</w:t>
      </w:r>
      <w:r w:rsidRPr="007E0D68">
        <w:rPr>
          <w:rFonts w:hint="eastAsia"/>
          <w:sz w:val="28"/>
          <w:szCs w:val="28"/>
        </w:rPr>
        <w:t>直流电源供电，使联动设备故障不会影响到主机的正常工作。</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主要技术指标如下：</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液晶屏规格：</w:t>
      </w:r>
      <w:r w:rsidRPr="007E0D68">
        <w:rPr>
          <w:sz w:val="28"/>
          <w:szCs w:val="28"/>
        </w:rPr>
        <w:t>320×240</w:t>
      </w:r>
      <w:r w:rsidRPr="007E0D68">
        <w:rPr>
          <w:sz w:val="28"/>
          <w:szCs w:val="28"/>
        </w:rPr>
        <w:t>图形点阵，可显示</w:t>
      </w:r>
      <w:r w:rsidRPr="007E0D68">
        <w:rPr>
          <w:sz w:val="28"/>
          <w:szCs w:val="28"/>
        </w:rPr>
        <w:t>12</w:t>
      </w:r>
      <w:r w:rsidRPr="007E0D68">
        <w:rPr>
          <w:sz w:val="28"/>
          <w:szCs w:val="28"/>
        </w:rPr>
        <w:t>行汉字信息</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最多可带</w:t>
      </w:r>
      <w:r w:rsidRPr="007E0D68">
        <w:rPr>
          <w:sz w:val="28"/>
          <w:szCs w:val="28"/>
        </w:rPr>
        <w:t>20</w:t>
      </w:r>
      <w:r w:rsidRPr="007E0D68">
        <w:rPr>
          <w:sz w:val="28"/>
          <w:szCs w:val="28"/>
        </w:rPr>
        <w:t>个</w:t>
      </w:r>
      <w:r w:rsidRPr="007E0D68">
        <w:rPr>
          <w:sz w:val="28"/>
          <w:szCs w:val="28"/>
        </w:rPr>
        <w:t xml:space="preserve"> 242</w:t>
      </w:r>
      <w:r w:rsidRPr="007E0D68">
        <w:rPr>
          <w:sz w:val="28"/>
          <w:szCs w:val="28"/>
        </w:rPr>
        <w:t>地址编码点回路，最大容量为</w:t>
      </w:r>
      <w:r w:rsidRPr="007E0D68">
        <w:rPr>
          <w:sz w:val="28"/>
          <w:szCs w:val="28"/>
        </w:rPr>
        <w:t>4840</w:t>
      </w:r>
      <w:r w:rsidRPr="007E0D68">
        <w:rPr>
          <w:sz w:val="28"/>
          <w:szCs w:val="28"/>
        </w:rPr>
        <w:t>个地</w:t>
      </w:r>
      <w:r w:rsidRPr="007E0D68">
        <w:rPr>
          <w:sz w:val="28"/>
          <w:szCs w:val="28"/>
        </w:rPr>
        <w:lastRenderedPageBreak/>
        <w:t>址编码点</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可外接</w:t>
      </w:r>
      <w:r w:rsidRPr="007E0D68">
        <w:rPr>
          <w:sz w:val="28"/>
          <w:szCs w:val="28"/>
        </w:rPr>
        <w:t>64</w:t>
      </w:r>
      <w:r w:rsidRPr="007E0D68">
        <w:rPr>
          <w:sz w:val="28"/>
          <w:szCs w:val="28"/>
        </w:rPr>
        <w:t>台火灾显示盘；支持多级联网，每级最多可接</w:t>
      </w:r>
      <w:r w:rsidRPr="007E0D68">
        <w:rPr>
          <w:sz w:val="28"/>
          <w:szCs w:val="28"/>
        </w:rPr>
        <w:t>32</w:t>
      </w:r>
      <w:r w:rsidRPr="007E0D68">
        <w:rPr>
          <w:sz w:val="28"/>
          <w:szCs w:val="28"/>
        </w:rPr>
        <w:t>台其它类型控制器</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直接控制点及手动操作总线制控制点可按要求配置</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控制器与探测器间采用无极性信号二总线连接，与各类控制模块间除无极性二总线外，还需外加二根</w:t>
      </w:r>
      <w:r w:rsidRPr="007E0D68">
        <w:rPr>
          <w:sz w:val="28"/>
          <w:szCs w:val="28"/>
        </w:rPr>
        <w:t>DC24V</w:t>
      </w:r>
      <w:r w:rsidRPr="007E0D68">
        <w:rPr>
          <w:sz w:val="28"/>
          <w:szCs w:val="28"/>
        </w:rPr>
        <w:t>电源总线</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与其它类型的控制器采用有极性二总线连接，对于火灾报警显示盘，需外加两根</w:t>
      </w:r>
      <w:r w:rsidRPr="007E0D68">
        <w:rPr>
          <w:sz w:val="28"/>
          <w:szCs w:val="28"/>
        </w:rPr>
        <w:t>DC24V</w:t>
      </w:r>
      <w:r w:rsidRPr="007E0D68">
        <w:rPr>
          <w:sz w:val="28"/>
          <w:szCs w:val="28"/>
        </w:rPr>
        <w:t>电源供电总线</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与彩色</w:t>
      </w:r>
      <w:r w:rsidRPr="007E0D68">
        <w:rPr>
          <w:sz w:val="28"/>
          <w:szCs w:val="28"/>
        </w:rPr>
        <w:t>CRT</w:t>
      </w:r>
      <w:r w:rsidRPr="007E0D68">
        <w:rPr>
          <w:sz w:val="28"/>
          <w:szCs w:val="28"/>
        </w:rPr>
        <w:t>系统采用四芯扁平电话线，通过</w:t>
      </w:r>
      <w:r w:rsidRPr="007E0D68">
        <w:rPr>
          <w:sz w:val="28"/>
          <w:szCs w:val="28"/>
        </w:rPr>
        <w:t>RS-232</w:t>
      </w:r>
      <w:r w:rsidRPr="007E0D68">
        <w:rPr>
          <w:sz w:val="28"/>
          <w:szCs w:val="28"/>
        </w:rPr>
        <w:t>标准接口连接，最大连接线长度不宜超过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7E0D68">
          <w:rPr>
            <w:sz w:val="28"/>
            <w:szCs w:val="28"/>
          </w:rPr>
          <w:t>15m</w:t>
        </w:r>
      </w:smartTag>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直接控制点与现场设备采用三线连接</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主电</w:t>
      </w:r>
      <w:r w:rsidRPr="007E0D68">
        <w:rPr>
          <w:sz w:val="28"/>
          <w:szCs w:val="28"/>
        </w:rPr>
        <w:t>:</w:t>
      </w:r>
      <w:r w:rsidRPr="007E0D68">
        <w:rPr>
          <w:sz w:val="28"/>
          <w:szCs w:val="28"/>
        </w:rPr>
        <w:t>为交流</w:t>
      </w:r>
      <w:r w:rsidRPr="007E0D68">
        <w:rPr>
          <w:sz w:val="28"/>
          <w:szCs w:val="28"/>
        </w:rPr>
        <w:t>220V</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控制器备电：</w:t>
      </w:r>
      <w:r w:rsidRPr="007E0D68">
        <w:rPr>
          <w:sz w:val="28"/>
          <w:szCs w:val="28"/>
        </w:rPr>
        <w:t>DC24V 24Ah</w:t>
      </w:r>
      <w:r w:rsidRPr="007E0D68">
        <w:rPr>
          <w:sz w:val="28"/>
          <w:szCs w:val="28"/>
        </w:rPr>
        <w:t>密封铅电池</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联动备电：</w:t>
      </w:r>
      <w:r w:rsidRPr="007E0D68">
        <w:rPr>
          <w:sz w:val="28"/>
          <w:szCs w:val="28"/>
        </w:rPr>
        <w:t>DC24V 38Ah</w:t>
      </w:r>
      <w:r w:rsidRPr="007E0D68">
        <w:rPr>
          <w:sz w:val="28"/>
          <w:szCs w:val="28"/>
        </w:rPr>
        <w:t>密封铅电池</w:t>
      </w:r>
    </w:p>
    <w:p w:rsidR="007E0D68" w:rsidRDefault="007E0D68" w:rsidP="000071A0">
      <w:pPr>
        <w:pStyle w:val="a6"/>
        <w:spacing w:before="24" w:line="360" w:lineRule="auto"/>
        <w:ind w:leftChars="0" w:left="0" w:firstLine="560"/>
        <w:rPr>
          <w:sz w:val="28"/>
          <w:szCs w:val="28"/>
        </w:rPr>
      </w:pPr>
      <w:r w:rsidRPr="007E0D68">
        <w:rPr>
          <w:rFonts w:hint="eastAsia"/>
          <w:sz w:val="28"/>
          <w:szCs w:val="28"/>
        </w:rPr>
        <w:t>◎</w:t>
      </w:r>
      <w:r w:rsidRPr="007E0D68">
        <w:rPr>
          <w:sz w:val="28"/>
          <w:szCs w:val="28"/>
        </w:rPr>
        <w:t>功耗</w:t>
      </w:r>
      <w:r w:rsidRPr="007E0D68">
        <w:rPr>
          <w:sz w:val="28"/>
          <w:szCs w:val="28"/>
        </w:rPr>
        <w:t>≤150W</w:t>
      </w:r>
    </w:p>
    <w:p w:rsidR="00CC4E93" w:rsidRPr="00CC4E93" w:rsidRDefault="00CC4E93" w:rsidP="00CC4E93">
      <w:pPr>
        <w:pStyle w:val="a6"/>
        <w:spacing w:before="24" w:line="360" w:lineRule="auto"/>
        <w:ind w:leftChars="0" w:left="0" w:firstLine="562"/>
        <w:rPr>
          <w:rFonts w:ascii="宋体" w:hAnsi="宋体"/>
          <w:b/>
          <w:sz w:val="28"/>
          <w:szCs w:val="28"/>
        </w:rPr>
      </w:pPr>
      <w:r w:rsidRPr="001B7B4B">
        <w:rPr>
          <w:rFonts w:ascii="宋体" w:hAnsi="宋体" w:hint="eastAsia"/>
          <w:b/>
          <w:sz w:val="28"/>
          <w:szCs w:val="28"/>
        </w:rPr>
        <w:t>●</w:t>
      </w:r>
      <w:r w:rsidRPr="00CC4E93">
        <w:rPr>
          <w:rFonts w:ascii="宋体" w:hAnsi="宋体" w:hint="eastAsia"/>
          <w:b/>
          <w:sz w:val="28"/>
          <w:szCs w:val="28"/>
        </w:rPr>
        <w:t>GST-GM9000 图形显示装置</w:t>
      </w:r>
      <w:r w:rsidR="00AB2473">
        <w:rPr>
          <w:rFonts w:ascii="宋体" w:hAnsi="宋体" w:hint="eastAsia"/>
          <w:b/>
          <w:sz w:val="28"/>
          <w:szCs w:val="28"/>
        </w:rPr>
        <w:t>（</w:t>
      </w:r>
      <w:r w:rsidR="00AB2473" w:rsidRPr="00891667">
        <w:rPr>
          <w:rFonts w:ascii="宋体" w:hAnsi="宋体" w:hint="eastAsia"/>
          <w:b/>
          <w:color w:val="FF0000"/>
          <w:sz w:val="28"/>
          <w:szCs w:val="28"/>
        </w:rPr>
        <w:t>利旧</w:t>
      </w:r>
      <w:r w:rsidR="00AB2473">
        <w:rPr>
          <w:rFonts w:ascii="宋体" w:hAnsi="宋体" w:hint="eastAsia"/>
          <w:b/>
          <w:sz w:val="28"/>
          <w:szCs w:val="28"/>
        </w:rPr>
        <w:t>）</w:t>
      </w:r>
    </w:p>
    <w:p w:rsidR="00CC4E93" w:rsidRPr="00CC4E93" w:rsidRDefault="004A466A" w:rsidP="00CC4E93">
      <w:pPr>
        <w:pStyle w:val="a6"/>
        <w:spacing w:before="24" w:line="360" w:lineRule="auto"/>
        <w:ind w:leftChars="0" w:left="0" w:firstLine="480"/>
        <w:rPr>
          <w:sz w:val="28"/>
          <w:szCs w:val="28"/>
        </w:rPr>
      </w:pPr>
      <w:r>
        <w:rPr>
          <w:noProof/>
        </w:rPr>
        <w:lastRenderedPageBreak/>
        <w:drawing>
          <wp:inline distT="0" distB="0" distL="0" distR="0">
            <wp:extent cx="1857375" cy="1428750"/>
            <wp:effectExtent l="0" t="0" r="0" b="0"/>
            <wp:docPr id="12" name="图片 7" descr="GST-GM9000 图形显示装置">
              <a:hlinkClick xmlns:a="http://schemas.openxmlformats.org/drawingml/2006/main" r:id="rId9" tgtFrame="_blank" tooltip="GST-GM9000 图形显示装置"/>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ST-GM9000 图形显示装置"/>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7375" cy="1428750"/>
                    </a:xfrm>
                    <a:prstGeom prst="rect">
                      <a:avLst/>
                    </a:prstGeom>
                    <a:noFill/>
                    <a:ln>
                      <a:noFill/>
                    </a:ln>
                  </pic:spPr>
                </pic:pic>
              </a:graphicData>
            </a:graphic>
          </wp:inline>
        </w:drawing>
      </w:r>
      <w:r w:rsidR="00CC4E93" w:rsidRPr="00CC4E93">
        <w:rPr>
          <w:rFonts w:hint="eastAsia"/>
          <w:sz w:val="28"/>
          <w:szCs w:val="28"/>
        </w:rPr>
        <w:t xml:space="preserve">GST-GM9000 </w:t>
      </w:r>
      <w:r w:rsidR="00CC4E93" w:rsidRPr="00CC4E93">
        <w:rPr>
          <w:rFonts w:hint="eastAsia"/>
          <w:sz w:val="28"/>
          <w:szCs w:val="28"/>
        </w:rPr>
        <w:t>图形显示装置是海湾安全技术有限公司最新一代消防控制中心火警监控、管理系统，</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它用于火灾报警及消防联动设备的管理与控制以及设备的图形化显示，可与</w:t>
      </w:r>
      <w:r w:rsidR="00C67D15" w:rsidRPr="00CC4E93">
        <w:rPr>
          <w:sz w:val="28"/>
          <w:szCs w:val="28"/>
        </w:rPr>
        <w:fldChar w:fldCharType="begin"/>
      </w:r>
      <w:r w:rsidRPr="00CC4E93">
        <w:rPr>
          <w:sz w:val="28"/>
          <w:szCs w:val="28"/>
        </w:rPr>
        <w:instrText xml:space="preserve"> HYPERLINK "http://www.a119.com.cn/haiwanxiaofang" \t "_blank" </w:instrText>
      </w:r>
      <w:r w:rsidR="00C67D15" w:rsidRPr="00CC4E93">
        <w:rPr>
          <w:sz w:val="28"/>
          <w:szCs w:val="28"/>
        </w:rPr>
        <w:fldChar w:fldCharType="separate"/>
      </w:r>
      <w:r w:rsidRPr="00CC4E93">
        <w:rPr>
          <w:rFonts w:hint="eastAsia"/>
          <w:sz w:val="28"/>
          <w:szCs w:val="28"/>
        </w:rPr>
        <w:t>海湾</w:t>
      </w:r>
      <w:r w:rsidR="00C67D15" w:rsidRPr="00CC4E93">
        <w:rPr>
          <w:sz w:val="28"/>
          <w:szCs w:val="28"/>
        </w:rPr>
        <w:fldChar w:fldCharType="end"/>
      </w:r>
      <w:r w:rsidRPr="00CC4E93">
        <w:rPr>
          <w:rFonts w:hint="eastAsia"/>
          <w:sz w:val="28"/>
          <w:szCs w:val="28"/>
        </w:rPr>
        <w:t>安全技术有限公司</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所生产的</w:t>
      </w:r>
      <w:r w:rsidRPr="00CC4E93">
        <w:rPr>
          <w:rFonts w:hint="eastAsia"/>
          <w:sz w:val="28"/>
          <w:szCs w:val="28"/>
        </w:rPr>
        <w:t>GST200</w:t>
      </w:r>
      <w:r w:rsidRPr="00CC4E93">
        <w:rPr>
          <w:rFonts w:hint="eastAsia"/>
          <w:sz w:val="28"/>
          <w:szCs w:val="28"/>
        </w:rPr>
        <w:t>、</w:t>
      </w:r>
      <w:r w:rsidRPr="00CC4E93">
        <w:rPr>
          <w:rFonts w:hint="eastAsia"/>
          <w:sz w:val="28"/>
          <w:szCs w:val="28"/>
        </w:rPr>
        <w:t>GST500/5000</w:t>
      </w:r>
      <w:r w:rsidRPr="00CC4E93">
        <w:rPr>
          <w:rFonts w:hint="eastAsia"/>
          <w:sz w:val="28"/>
          <w:szCs w:val="28"/>
        </w:rPr>
        <w:t>、</w:t>
      </w:r>
      <w:r w:rsidRPr="00CC4E93">
        <w:rPr>
          <w:rFonts w:hint="eastAsia"/>
          <w:sz w:val="28"/>
          <w:szCs w:val="28"/>
        </w:rPr>
        <w:t xml:space="preserve">GST9000 </w:t>
      </w:r>
      <w:r w:rsidRPr="00CC4E93">
        <w:rPr>
          <w:rFonts w:hint="eastAsia"/>
          <w:sz w:val="28"/>
          <w:szCs w:val="28"/>
        </w:rPr>
        <w:t>等系列</w:t>
      </w:r>
      <w:r w:rsidR="00C67D15" w:rsidRPr="00CC4E93">
        <w:rPr>
          <w:sz w:val="28"/>
          <w:szCs w:val="28"/>
        </w:rPr>
        <w:fldChar w:fldCharType="begin"/>
      </w:r>
      <w:r w:rsidRPr="00CC4E93">
        <w:rPr>
          <w:sz w:val="28"/>
          <w:szCs w:val="28"/>
        </w:rPr>
        <w:instrText xml:space="preserve"> HYPERLINK "http://www.a119.com.cn/huozaibaojingxitong" \t "_blank" </w:instrText>
      </w:r>
      <w:r w:rsidR="00C67D15" w:rsidRPr="00CC4E93">
        <w:rPr>
          <w:sz w:val="28"/>
          <w:szCs w:val="28"/>
        </w:rPr>
        <w:fldChar w:fldCharType="separate"/>
      </w:r>
      <w:r w:rsidRPr="00CC4E93">
        <w:rPr>
          <w:rFonts w:hint="eastAsia"/>
          <w:sz w:val="28"/>
          <w:szCs w:val="28"/>
        </w:rPr>
        <w:t>火灾报警控制器</w:t>
      </w:r>
      <w:r w:rsidR="00C67D15" w:rsidRPr="00CC4E93">
        <w:rPr>
          <w:sz w:val="28"/>
          <w:szCs w:val="28"/>
        </w:rPr>
        <w:fldChar w:fldCharType="end"/>
      </w:r>
      <w:r w:rsidRPr="00CC4E93">
        <w:rPr>
          <w:rFonts w:hint="eastAsia"/>
          <w:sz w:val="28"/>
          <w:szCs w:val="28"/>
        </w:rPr>
        <w:t>(</w:t>
      </w:r>
      <w:r w:rsidRPr="00CC4E93">
        <w:rPr>
          <w:rFonts w:hint="eastAsia"/>
          <w:sz w:val="28"/>
          <w:szCs w:val="28"/>
        </w:rPr>
        <w:t>联动型</w:t>
      </w:r>
      <w:r w:rsidRPr="00CC4E93">
        <w:rPr>
          <w:rFonts w:hint="eastAsia"/>
          <w:sz w:val="28"/>
          <w:szCs w:val="28"/>
        </w:rPr>
        <w:t>)</w:t>
      </w:r>
      <w:r w:rsidRPr="00CC4E93">
        <w:rPr>
          <w:rFonts w:hint="eastAsia"/>
          <w:sz w:val="28"/>
          <w:szCs w:val="28"/>
        </w:rPr>
        <w:t>组成功能完备的图形化消</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防中心监控系统，</w:t>
      </w:r>
      <w:r w:rsidRPr="00CC4E93">
        <w:rPr>
          <w:rFonts w:hint="eastAsia"/>
          <w:sz w:val="28"/>
          <w:szCs w:val="28"/>
        </w:rPr>
        <w:t xml:space="preserve"> GST-GM9000 </w:t>
      </w:r>
      <w:r w:rsidRPr="00CC4E93">
        <w:rPr>
          <w:rFonts w:hint="eastAsia"/>
          <w:sz w:val="28"/>
          <w:szCs w:val="28"/>
        </w:rPr>
        <w:t>图形显示装置与集成编程接口之间可以通过网络进行联网通讯，接</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收、发送、显示设备的异常信息及主机信息，从而实现了火灾报警系统的远程监控和系统集成。</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自动维护系统的数据通信，且用户可以通过通讯测试功能随时测试系统数据通信状态，保证系</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统可靠运行。</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简单、直观、完整的用户图形监控界面，可在不同监视区的设备布置图上切换显示，并通过不</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同的颜色显示现场设备的报警及动作、故障、隔离等异常信息。</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可将报警信息通过网络传送给远程监控中心。</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可通过集成应用编程接口与其他监控系统整合</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lastRenderedPageBreak/>
        <w:t>◎</w:t>
      </w:r>
      <w:r w:rsidRPr="00CC4E93">
        <w:rPr>
          <w:rFonts w:hint="eastAsia"/>
          <w:sz w:val="28"/>
          <w:szCs w:val="28"/>
        </w:rPr>
        <w:t xml:space="preserve"> </w:t>
      </w:r>
      <w:r w:rsidRPr="00CC4E93">
        <w:rPr>
          <w:rFonts w:hint="eastAsia"/>
          <w:sz w:val="28"/>
          <w:szCs w:val="28"/>
        </w:rPr>
        <w:t>完备的数据管理功能，具有数据备份功能，可将你的数据损失降到最低，保证你的系统安全。</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提供完整的日志记录，方便值班人员随时查看、跟踪系统运行状况</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系统提供多级密码，便于系统安全管理，防止误操作。</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提供基本的设备定义功能和设备定义、联动公式、手动键的上传下载功能</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系统配置要求</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硬件最低配置：</w:t>
      </w:r>
      <w:r w:rsidRPr="00CC4E93">
        <w:rPr>
          <w:rFonts w:hint="eastAsia"/>
          <w:sz w:val="28"/>
          <w:szCs w:val="28"/>
        </w:rPr>
        <w:t xml:space="preserve">P4 1.8G </w:t>
      </w:r>
      <w:r w:rsidRPr="00CC4E93">
        <w:rPr>
          <w:rFonts w:hint="eastAsia"/>
          <w:sz w:val="28"/>
          <w:szCs w:val="28"/>
        </w:rPr>
        <w:t>以上</w:t>
      </w:r>
      <w:r w:rsidRPr="00CC4E93">
        <w:rPr>
          <w:rFonts w:hint="eastAsia"/>
          <w:sz w:val="28"/>
          <w:szCs w:val="28"/>
        </w:rPr>
        <w:t>CPU</w:t>
      </w:r>
      <w:r w:rsidRPr="00CC4E93">
        <w:rPr>
          <w:rFonts w:hint="eastAsia"/>
          <w:sz w:val="28"/>
          <w:szCs w:val="28"/>
        </w:rPr>
        <w:t>；</w:t>
      </w:r>
      <w:r w:rsidRPr="00CC4E93">
        <w:rPr>
          <w:rFonts w:hint="eastAsia"/>
          <w:sz w:val="28"/>
          <w:szCs w:val="28"/>
        </w:rPr>
        <w:t xml:space="preserve">512M </w:t>
      </w:r>
      <w:r w:rsidRPr="00CC4E93">
        <w:rPr>
          <w:rFonts w:hint="eastAsia"/>
          <w:sz w:val="28"/>
          <w:szCs w:val="28"/>
        </w:rPr>
        <w:t>内存；</w:t>
      </w:r>
      <w:r w:rsidRPr="00CC4E93">
        <w:rPr>
          <w:rFonts w:hint="eastAsia"/>
          <w:sz w:val="28"/>
          <w:szCs w:val="28"/>
        </w:rPr>
        <w:t xml:space="preserve">8G </w:t>
      </w:r>
      <w:r w:rsidRPr="00CC4E93">
        <w:rPr>
          <w:rFonts w:hint="eastAsia"/>
          <w:sz w:val="28"/>
          <w:szCs w:val="28"/>
        </w:rPr>
        <w:t>硬盘可用空间；</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硬件推荐配置：</w:t>
      </w:r>
      <w:r w:rsidRPr="00CC4E93">
        <w:rPr>
          <w:rFonts w:hint="eastAsia"/>
          <w:sz w:val="28"/>
          <w:szCs w:val="28"/>
        </w:rPr>
        <w:t xml:space="preserve">P4 1.8G </w:t>
      </w:r>
      <w:r w:rsidRPr="00CC4E93">
        <w:rPr>
          <w:rFonts w:hint="eastAsia"/>
          <w:sz w:val="28"/>
          <w:szCs w:val="28"/>
        </w:rPr>
        <w:t>以上</w:t>
      </w:r>
      <w:r w:rsidRPr="00CC4E93">
        <w:rPr>
          <w:rFonts w:hint="eastAsia"/>
          <w:sz w:val="28"/>
          <w:szCs w:val="28"/>
        </w:rPr>
        <w:t>CPU</w:t>
      </w:r>
      <w:r w:rsidRPr="00CC4E93">
        <w:rPr>
          <w:rFonts w:hint="eastAsia"/>
          <w:sz w:val="28"/>
          <w:szCs w:val="28"/>
        </w:rPr>
        <w:t>；</w:t>
      </w:r>
      <w:r w:rsidRPr="00CC4E93">
        <w:rPr>
          <w:rFonts w:hint="eastAsia"/>
          <w:sz w:val="28"/>
          <w:szCs w:val="28"/>
        </w:rPr>
        <w:t xml:space="preserve">512M </w:t>
      </w:r>
      <w:r w:rsidRPr="00CC4E93">
        <w:rPr>
          <w:rFonts w:hint="eastAsia"/>
          <w:sz w:val="28"/>
          <w:szCs w:val="28"/>
        </w:rPr>
        <w:t>以上内存；</w:t>
      </w:r>
      <w:r w:rsidRPr="00CC4E93">
        <w:rPr>
          <w:rFonts w:hint="eastAsia"/>
          <w:sz w:val="28"/>
          <w:szCs w:val="28"/>
        </w:rPr>
        <w:t xml:space="preserve">8G </w:t>
      </w:r>
      <w:r w:rsidRPr="00CC4E93">
        <w:rPr>
          <w:rFonts w:hint="eastAsia"/>
          <w:sz w:val="28"/>
          <w:szCs w:val="28"/>
        </w:rPr>
        <w:t>以上硬盘可用空间；</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操作系统：</w:t>
      </w:r>
      <w:r w:rsidRPr="00CC4E93">
        <w:rPr>
          <w:rFonts w:hint="eastAsia"/>
          <w:sz w:val="28"/>
          <w:szCs w:val="28"/>
        </w:rPr>
        <w:t xml:space="preserve"> Linux </w:t>
      </w:r>
      <w:r w:rsidRPr="00CC4E93">
        <w:rPr>
          <w:rFonts w:hint="eastAsia"/>
          <w:sz w:val="28"/>
          <w:szCs w:val="28"/>
        </w:rPr>
        <w:t>操作系统；</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依据现场情况选配网卡或联网方式。</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 xml:space="preserve">GST-GM9000 </w:t>
      </w:r>
      <w:r w:rsidRPr="00CC4E93">
        <w:rPr>
          <w:rFonts w:hint="eastAsia"/>
          <w:sz w:val="28"/>
          <w:szCs w:val="28"/>
        </w:rPr>
        <w:t>图形显示装置的操作使用方法参见《</w:t>
      </w:r>
      <w:r w:rsidRPr="00CC4E93">
        <w:rPr>
          <w:rFonts w:hint="eastAsia"/>
          <w:sz w:val="28"/>
          <w:szCs w:val="28"/>
        </w:rPr>
        <w:t xml:space="preserve">GST-GM9000 </w:t>
      </w:r>
      <w:r w:rsidRPr="00CC4E93">
        <w:rPr>
          <w:rFonts w:hint="eastAsia"/>
          <w:sz w:val="28"/>
          <w:szCs w:val="28"/>
        </w:rPr>
        <w:t>图形显示装置用户手册》。</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 xml:space="preserve">GSTRC </w:t>
      </w:r>
      <w:r w:rsidRPr="00CC4E93">
        <w:rPr>
          <w:rFonts w:hint="eastAsia"/>
          <w:sz w:val="28"/>
          <w:szCs w:val="28"/>
        </w:rPr>
        <w:t>远程客户端</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GSTRC </w:t>
      </w:r>
      <w:r w:rsidRPr="00CC4E93">
        <w:rPr>
          <w:rFonts w:hint="eastAsia"/>
          <w:sz w:val="28"/>
          <w:szCs w:val="28"/>
        </w:rPr>
        <w:t>远程客户端为</w:t>
      </w:r>
      <w:r w:rsidRPr="00CC4E93">
        <w:rPr>
          <w:rFonts w:hint="eastAsia"/>
          <w:sz w:val="28"/>
          <w:szCs w:val="28"/>
        </w:rPr>
        <w:t xml:space="preserve">GST-GM9000 </w:t>
      </w:r>
      <w:r w:rsidRPr="00CC4E93">
        <w:rPr>
          <w:rFonts w:hint="eastAsia"/>
          <w:sz w:val="28"/>
          <w:szCs w:val="28"/>
        </w:rPr>
        <w:t>图形显示装置系统的一个远程监控客户端软件，一个</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GST-GM9000 </w:t>
      </w:r>
      <w:r w:rsidRPr="00CC4E93">
        <w:rPr>
          <w:rFonts w:hint="eastAsia"/>
          <w:sz w:val="28"/>
          <w:szCs w:val="28"/>
        </w:rPr>
        <w:t>图形显示装置系统可以连接多个远程客户端。</w:t>
      </w:r>
      <w:r w:rsidRPr="00CC4E93">
        <w:rPr>
          <w:rFonts w:hint="eastAsia"/>
          <w:sz w:val="28"/>
          <w:szCs w:val="28"/>
        </w:rPr>
        <w:t xml:space="preserve">GSTRC </w:t>
      </w:r>
      <w:r w:rsidRPr="00CC4E93">
        <w:rPr>
          <w:rFonts w:hint="eastAsia"/>
          <w:sz w:val="28"/>
          <w:szCs w:val="28"/>
        </w:rPr>
        <w:t>的功能及监控画面与</w:t>
      </w:r>
      <w:r w:rsidRPr="00CC4E93">
        <w:rPr>
          <w:rFonts w:hint="eastAsia"/>
          <w:sz w:val="28"/>
          <w:szCs w:val="28"/>
        </w:rPr>
        <w:t xml:space="preserve">GM9000 </w:t>
      </w:r>
      <w:r w:rsidRPr="00CC4E93">
        <w:rPr>
          <w:rFonts w:hint="eastAsia"/>
          <w:sz w:val="28"/>
          <w:szCs w:val="28"/>
        </w:rPr>
        <w:t>图形显</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lastRenderedPageBreak/>
        <w:t>◎</w:t>
      </w:r>
      <w:r w:rsidRPr="00CC4E93">
        <w:rPr>
          <w:rFonts w:hint="eastAsia"/>
          <w:sz w:val="28"/>
          <w:szCs w:val="28"/>
        </w:rPr>
        <w:t>示装置系统大体一致。当设备火警、故障、动作时，能够使用户最快、最直观的看到发生事件的位置信息。</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 xml:space="preserve">GSTAPI </w:t>
      </w:r>
      <w:r w:rsidRPr="00CC4E93">
        <w:rPr>
          <w:rFonts w:hint="eastAsia"/>
          <w:sz w:val="28"/>
          <w:szCs w:val="28"/>
        </w:rPr>
        <w:t>火灾报警系统集成应用编程接口</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GSTAPI </w:t>
      </w:r>
      <w:r w:rsidRPr="00CC4E93">
        <w:rPr>
          <w:rFonts w:hint="eastAsia"/>
          <w:sz w:val="28"/>
          <w:szCs w:val="28"/>
        </w:rPr>
        <w:t>火灾报警系统集成应用编程接口能够使第三方软件直接与</w:t>
      </w:r>
      <w:r w:rsidRPr="00CC4E93">
        <w:rPr>
          <w:rFonts w:hint="eastAsia"/>
          <w:sz w:val="28"/>
          <w:szCs w:val="28"/>
        </w:rPr>
        <w:t xml:space="preserve">GST-GM9000 </w:t>
      </w:r>
      <w:r w:rsidRPr="00CC4E93">
        <w:rPr>
          <w:rFonts w:hint="eastAsia"/>
          <w:sz w:val="28"/>
          <w:szCs w:val="28"/>
        </w:rPr>
        <w:t>图形显示装置系</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统连并接进行数据通讯，实现监控功能。</w:t>
      </w:r>
      <w:r w:rsidRPr="00CC4E93">
        <w:rPr>
          <w:rFonts w:hint="eastAsia"/>
          <w:sz w:val="28"/>
          <w:szCs w:val="28"/>
        </w:rPr>
        <w:t xml:space="preserve"> GSTAPI </w:t>
      </w:r>
      <w:r w:rsidRPr="00CC4E93">
        <w:rPr>
          <w:rFonts w:hint="eastAsia"/>
          <w:sz w:val="28"/>
          <w:szCs w:val="28"/>
        </w:rPr>
        <w:t>保证通讯数据与本地数据的一致性和完整性，从</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而使得第三方软件更好的与图形显示装置进行集成。</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 xml:space="preserve">GST-GM9000 </w:t>
      </w:r>
      <w:r w:rsidRPr="00CC4E93">
        <w:rPr>
          <w:rFonts w:hint="eastAsia"/>
          <w:sz w:val="28"/>
          <w:szCs w:val="28"/>
        </w:rPr>
        <w:t>图形显示装置系统配置及配置软件</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当用户不配置</w:t>
      </w:r>
      <w:r w:rsidRPr="00CC4E93">
        <w:rPr>
          <w:rFonts w:hint="eastAsia"/>
          <w:sz w:val="28"/>
          <w:szCs w:val="28"/>
        </w:rPr>
        <w:t xml:space="preserve">GST-GM9000 </w:t>
      </w:r>
      <w:r w:rsidRPr="00CC4E93">
        <w:rPr>
          <w:rFonts w:hint="eastAsia"/>
          <w:sz w:val="28"/>
          <w:szCs w:val="28"/>
        </w:rPr>
        <w:t>图形显示装置，但需要将消防</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 xml:space="preserve"> </w:t>
      </w:r>
      <w:r w:rsidRPr="00CC4E93">
        <w:rPr>
          <w:rFonts w:hint="eastAsia"/>
          <w:sz w:val="28"/>
          <w:szCs w:val="28"/>
        </w:rPr>
        <w:t>当用户需要在局域网上有多个远程监控端时所需软件</w:t>
      </w:r>
      <w:r w:rsidRPr="00CC4E93">
        <w:rPr>
          <w:rFonts w:hint="eastAsia"/>
          <w:sz w:val="28"/>
          <w:szCs w:val="28"/>
        </w:rPr>
        <w:t xml:space="preserve">GST-GM9000 </w:t>
      </w:r>
      <w:r w:rsidRPr="00CC4E93">
        <w:rPr>
          <w:rFonts w:hint="eastAsia"/>
          <w:sz w:val="28"/>
          <w:szCs w:val="28"/>
        </w:rPr>
        <w:t>图形显示装置一套；</w:t>
      </w:r>
      <w:r w:rsidRPr="00CC4E93">
        <w:rPr>
          <w:rFonts w:hint="eastAsia"/>
          <w:sz w:val="28"/>
          <w:szCs w:val="28"/>
        </w:rPr>
        <w:t xml:space="preserve">GSTRC </w:t>
      </w:r>
      <w:r w:rsidRPr="00CC4E93">
        <w:rPr>
          <w:rFonts w:hint="eastAsia"/>
          <w:sz w:val="28"/>
          <w:szCs w:val="28"/>
        </w:rPr>
        <w:t>远程客户端</w:t>
      </w:r>
      <w:r w:rsidRPr="00CC4E93">
        <w:rPr>
          <w:rFonts w:hint="eastAsia"/>
          <w:sz w:val="28"/>
          <w:szCs w:val="28"/>
        </w:rPr>
        <w:t xml:space="preserve"> (</w:t>
      </w:r>
      <w:r w:rsidRPr="00CC4E93">
        <w:rPr>
          <w:rFonts w:hint="eastAsia"/>
          <w:sz w:val="28"/>
          <w:szCs w:val="28"/>
        </w:rPr>
        <w:t>多套</w:t>
      </w:r>
      <w:r w:rsidRPr="00CC4E93">
        <w:rPr>
          <w:rFonts w:hint="eastAsia"/>
          <w:sz w:val="28"/>
          <w:szCs w:val="28"/>
        </w:rPr>
        <w:t>)</w:t>
      </w:r>
      <w:r w:rsidRPr="00CC4E93">
        <w:rPr>
          <w:rFonts w:hint="eastAsia"/>
          <w:sz w:val="28"/>
          <w:szCs w:val="28"/>
        </w:rPr>
        <w:t>。</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w:t>
      </w:r>
      <w:r w:rsidRPr="00CC4E93">
        <w:rPr>
          <w:rFonts w:hint="eastAsia"/>
          <w:sz w:val="28"/>
          <w:szCs w:val="28"/>
        </w:rPr>
        <w:t xml:space="preserve"> </w:t>
      </w:r>
      <w:r w:rsidRPr="00CC4E93">
        <w:rPr>
          <w:rFonts w:hint="eastAsia"/>
          <w:sz w:val="28"/>
          <w:szCs w:val="28"/>
        </w:rPr>
        <w:t>当用户配置一个</w:t>
      </w:r>
      <w:r w:rsidRPr="00CC4E93">
        <w:rPr>
          <w:rFonts w:hint="eastAsia"/>
          <w:sz w:val="28"/>
          <w:szCs w:val="28"/>
        </w:rPr>
        <w:t xml:space="preserve">GST-GM9000 </w:t>
      </w:r>
      <w:r w:rsidRPr="00CC4E93">
        <w:rPr>
          <w:rFonts w:hint="eastAsia"/>
          <w:sz w:val="28"/>
          <w:szCs w:val="28"/>
        </w:rPr>
        <w:t>图形显示装置，同时需要编程接口集成到其它的系统中时所需软件</w:t>
      </w:r>
      <w:r w:rsidRPr="00CC4E93">
        <w:rPr>
          <w:rFonts w:hint="eastAsia"/>
          <w:sz w:val="28"/>
          <w:szCs w:val="28"/>
        </w:rPr>
        <w:t xml:space="preserve">GST-GM9000 </w:t>
      </w:r>
      <w:r w:rsidRPr="00CC4E93">
        <w:rPr>
          <w:rFonts w:hint="eastAsia"/>
          <w:sz w:val="28"/>
          <w:szCs w:val="28"/>
        </w:rPr>
        <w:t>图形显示装置一套；</w:t>
      </w:r>
      <w:r w:rsidRPr="00CC4E93">
        <w:rPr>
          <w:rFonts w:hint="eastAsia"/>
          <w:sz w:val="28"/>
          <w:szCs w:val="28"/>
        </w:rPr>
        <w:t xml:space="preserve">GSTAPI </w:t>
      </w:r>
      <w:r w:rsidRPr="00CC4E93">
        <w:rPr>
          <w:rFonts w:hint="eastAsia"/>
          <w:sz w:val="28"/>
          <w:szCs w:val="28"/>
        </w:rPr>
        <w:t>火灾报警系统集成应用编程接口一套。</w:t>
      </w:r>
    </w:p>
    <w:p w:rsidR="00CC4E93" w:rsidRPr="00CC4E93" w:rsidRDefault="00CC4E93" w:rsidP="00CC4E93">
      <w:pPr>
        <w:shd w:val="clear" w:color="auto" w:fill="FFFFFF"/>
        <w:spacing w:line="360" w:lineRule="auto"/>
        <w:ind w:firstLine="560"/>
        <w:rPr>
          <w:sz w:val="28"/>
          <w:szCs w:val="28"/>
        </w:rPr>
      </w:pPr>
      <w:r w:rsidRPr="00CC4E93">
        <w:rPr>
          <w:rFonts w:hint="eastAsia"/>
          <w:sz w:val="28"/>
          <w:szCs w:val="28"/>
        </w:rPr>
        <w:t>工程配置软件</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proofErr w:type="spellStart"/>
      <w:r w:rsidRPr="00CC4E93">
        <w:rPr>
          <w:rFonts w:hint="eastAsia"/>
          <w:sz w:val="28"/>
          <w:szCs w:val="28"/>
        </w:rPr>
        <w:t>GstCfg</w:t>
      </w:r>
      <w:proofErr w:type="spellEnd"/>
      <w:r w:rsidRPr="00CC4E93">
        <w:rPr>
          <w:rFonts w:hint="eastAsia"/>
          <w:sz w:val="28"/>
          <w:szCs w:val="28"/>
        </w:rPr>
        <w:t xml:space="preserve"> </w:t>
      </w:r>
      <w:r w:rsidRPr="00CC4E93">
        <w:rPr>
          <w:rFonts w:hint="eastAsia"/>
          <w:sz w:val="28"/>
          <w:szCs w:val="28"/>
        </w:rPr>
        <w:t>消防配置管理工具可完成设备定义</w:t>
      </w:r>
      <w:r w:rsidRPr="00CC4E93">
        <w:rPr>
          <w:rFonts w:hint="eastAsia"/>
          <w:sz w:val="28"/>
          <w:szCs w:val="28"/>
        </w:rPr>
        <w:t>(</w:t>
      </w:r>
      <w:r w:rsidRPr="00CC4E93">
        <w:rPr>
          <w:rFonts w:hint="eastAsia"/>
          <w:sz w:val="28"/>
          <w:szCs w:val="28"/>
        </w:rPr>
        <w:t>包括总线设备和多线制设备</w:t>
      </w:r>
      <w:r w:rsidRPr="00CC4E93">
        <w:rPr>
          <w:rFonts w:hint="eastAsia"/>
          <w:sz w:val="28"/>
          <w:szCs w:val="28"/>
        </w:rPr>
        <w:t>)</w:t>
      </w:r>
      <w:r w:rsidRPr="00CC4E93">
        <w:rPr>
          <w:rFonts w:hint="eastAsia"/>
          <w:sz w:val="28"/>
          <w:szCs w:val="28"/>
        </w:rPr>
        <w:t>、联动公式的编辑下载、</w:t>
      </w:r>
    </w:p>
    <w:p w:rsidR="00CC4E93" w:rsidRPr="00CC4E93" w:rsidRDefault="00CC4E93" w:rsidP="00CC4E93">
      <w:pPr>
        <w:shd w:val="clear" w:color="auto" w:fill="FFFFFF"/>
        <w:spacing w:line="360" w:lineRule="auto"/>
        <w:ind w:firstLine="560"/>
        <w:rPr>
          <w:sz w:val="28"/>
          <w:szCs w:val="28"/>
        </w:rPr>
      </w:pPr>
      <w:r w:rsidRPr="007E0D68">
        <w:rPr>
          <w:rFonts w:hint="eastAsia"/>
          <w:sz w:val="28"/>
          <w:szCs w:val="28"/>
        </w:rPr>
        <w:t>◎</w:t>
      </w:r>
      <w:r w:rsidRPr="00CC4E93">
        <w:rPr>
          <w:rFonts w:hint="eastAsia"/>
          <w:sz w:val="28"/>
          <w:szCs w:val="28"/>
        </w:rPr>
        <w:t>广播电话盘定义。</w:t>
      </w:r>
      <w:proofErr w:type="spellStart"/>
      <w:r w:rsidRPr="00CC4E93">
        <w:rPr>
          <w:rFonts w:hint="eastAsia"/>
          <w:sz w:val="28"/>
          <w:szCs w:val="28"/>
        </w:rPr>
        <w:t>GstCfg</w:t>
      </w:r>
      <w:proofErr w:type="spellEnd"/>
      <w:r w:rsidRPr="00CC4E93">
        <w:rPr>
          <w:rFonts w:hint="eastAsia"/>
          <w:sz w:val="28"/>
          <w:szCs w:val="28"/>
        </w:rPr>
        <w:t xml:space="preserve"> </w:t>
      </w:r>
      <w:r w:rsidRPr="00CC4E93">
        <w:rPr>
          <w:rFonts w:hint="eastAsia"/>
          <w:sz w:val="28"/>
          <w:szCs w:val="28"/>
        </w:rPr>
        <w:t>可使工程人员快速的定义工程数据。</w:t>
      </w:r>
    </w:p>
    <w:p w:rsidR="00CC4E93" w:rsidRDefault="00CC4E93" w:rsidP="000071A0">
      <w:pPr>
        <w:pStyle w:val="a6"/>
        <w:spacing w:before="24" w:line="360" w:lineRule="auto"/>
        <w:ind w:leftChars="0" w:left="0" w:firstLine="560"/>
        <w:rPr>
          <w:sz w:val="28"/>
          <w:szCs w:val="28"/>
        </w:rPr>
      </w:pPr>
    </w:p>
    <w:p w:rsidR="007E0D68" w:rsidRPr="007E0D68" w:rsidRDefault="007E0D68" w:rsidP="007E0D68">
      <w:pPr>
        <w:pStyle w:val="4"/>
        <w:spacing w:line="360" w:lineRule="auto"/>
      </w:pPr>
      <w:bookmarkStart w:id="144" w:name="_Toc64175592"/>
      <w:bookmarkStart w:id="145" w:name="_Toc133654518"/>
      <w:r w:rsidRPr="007E0D68">
        <w:rPr>
          <w:rFonts w:hint="eastAsia"/>
        </w:rPr>
        <w:lastRenderedPageBreak/>
        <w:t>●</w:t>
      </w:r>
      <w:r w:rsidRPr="007E0D68">
        <w:t xml:space="preserve"> JTY-GD-G3</w:t>
      </w:r>
      <w:r w:rsidRPr="007E0D68">
        <w:rPr>
          <w:rFonts w:hint="eastAsia"/>
        </w:rPr>
        <w:t>型点型光电感烟火灾探测器</w:t>
      </w:r>
      <w:bookmarkEnd w:id="144"/>
      <w:bookmarkEnd w:id="145"/>
    </w:p>
    <w:p w:rsidR="007E0D68" w:rsidRPr="007E0D68" w:rsidRDefault="004A466A" w:rsidP="007E0D68">
      <w:pPr>
        <w:pStyle w:val="a6"/>
        <w:spacing w:before="24" w:line="360" w:lineRule="auto"/>
        <w:ind w:left="480" w:firstLine="560"/>
        <w:rPr>
          <w:sz w:val="28"/>
          <w:szCs w:val="28"/>
        </w:rPr>
      </w:pPr>
      <w:r w:rsidRPr="007E0D68">
        <w:rPr>
          <w:noProof/>
          <w:sz w:val="28"/>
          <w:szCs w:val="28"/>
        </w:rPr>
        <w:drawing>
          <wp:anchor distT="0" distB="0" distL="114300" distR="114300" simplePos="0" relativeHeight="251642368" behindDoc="0" locked="0" layoutInCell="1" allowOverlap="1">
            <wp:simplePos x="0" y="0"/>
            <wp:positionH relativeFrom="column">
              <wp:posOffset>0</wp:posOffset>
            </wp:positionH>
            <wp:positionV relativeFrom="paragraph">
              <wp:posOffset>27940</wp:posOffset>
            </wp:positionV>
            <wp:extent cx="1485900" cy="1485900"/>
            <wp:effectExtent l="0" t="0" r="0" b="0"/>
            <wp:wrapSquare wrapText="bothSides"/>
            <wp:docPr id="17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 cstate="print">
                      <a:lum bright="6000" contrast="-6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rsidR="007E0D68" w:rsidRPr="007E0D68">
        <w:rPr>
          <w:sz w:val="28"/>
          <w:szCs w:val="28"/>
        </w:rPr>
        <w:t>JTY-GD-G3</w:t>
      </w:r>
      <w:r w:rsidR="007E0D68" w:rsidRPr="007E0D68">
        <w:rPr>
          <w:rFonts w:hint="eastAsia"/>
          <w:sz w:val="28"/>
          <w:szCs w:val="28"/>
        </w:rPr>
        <w:t>点型光电感烟火灾探测器采用专用的控制芯片及数字化总线通讯技术，具有很高的报警可靠性及简便的安装调试方式。本探测器采用无极性信号二总线技术，可与海湾公司生产的各类火灾报警控制器配合使用。</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本探测器</w:t>
      </w:r>
      <w:r w:rsidRPr="007E0D68">
        <w:rPr>
          <w:sz w:val="28"/>
          <w:szCs w:val="28"/>
        </w:rPr>
        <w:t>的传感器部分采用前向散射迷宫结构，具有对烟雾信号进行实时采集、按照智能火灾算法进行动态分析，并可将结果传送给控制器，通过控制器进行进一步分析，迅速准确地探测出因燃烧而产生的可见和不可见烟雾，并对各种火警作出反应。</w:t>
      </w:r>
      <w:r w:rsidRPr="007E0D68">
        <w:rPr>
          <w:rFonts w:hint="eastAsia"/>
          <w:sz w:val="28"/>
          <w:szCs w:val="28"/>
        </w:rPr>
        <w:t>探测器内温度补偿器件的设置，一方面可以矫正器件的温度漂移，另一方面对火灾的温度变化也能够提供一定的信号补偿作用，大大提高了报警的可靠性。</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本探测器内设置了带</w:t>
      </w:r>
      <w:r w:rsidRPr="007E0D68">
        <w:rPr>
          <w:rFonts w:hint="eastAsia"/>
          <w:sz w:val="28"/>
          <w:szCs w:val="28"/>
        </w:rPr>
        <w:t>A/D</w:t>
      </w:r>
      <w:r w:rsidRPr="007E0D68">
        <w:rPr>
          <w:rFonts w:hint="eastAsia"/>
          <w:sz w:val="28"/>
          <w:szCs w:val="28"/>
        </w:rPr>
        <w:t>转换的八位单片计算机，具备强大的分析、判断能力，通过在探测器内部固化的运算程序，可自动完成对外界环境参数变化的补偿及火警、故障的判断，存储环境参数变化的特征曲线，极大提高了整个系统探测火灾的实时性、准确性。本探测器采用电子编码方式，现场编码简单、方便。探测器采用指示灯闪烁的方式提示其正常工作状态，可在现场观察其运行状况。</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t>探测器具有自诊断功能，对器件损坏、迷宫污染等情况可进行自我检查，并向控制器发出故障报警信号。</w:t>
      </w:r>
    </w:p>
    <w:p w:rsidR="007E0D68" w:rsidRPr="007E0D68" w:rsidRDefault="007E0D68" w:rsidP="000071A0">
      <w:pPr>
        <w:pStyle w:val="a6"/>
        <w:spacing w:before="24" w:line="360" w:lineRule="auto"/>
        <w:ind w:leftChars="0" w:left="0" w:firstLine="560"/>
        <w:rPr>
          <w:sz w:val="28"/>
          <w:szCs w:val="28"/>
        </w:rPr>
      </w:pPr>
      <w:r w:rsidRPr="007E0D68">
        <w:rPr>
          <w:rFonts w:hint="eastAsia"/>
          <w:sz w:val="28"/>
          <w:szCs w:val="28"/>
        </w:rPr>
        <w:lastRenderedPageBreak/>
        <w:t>探测器的结构设计充分考虑了探测器的防水特性。整个探测器分底座与探测头两部分，底座仅有固定脚及接线端子，不含其它电路。探测器的底部采用密封方式，侧面留有溢水孔，确保在有溢水或渗水的情况下，探测器能够正常工作。另外，每只探测器内线路板均采用防水工艺处理，表面喷有防水胶，保障探测器内部的防潮性能。探测器为专利产品，专利号为：</w:t>
      </w:r>
      <w:r w:rsidRPr="007E0D68">
        <w:rPr>
          <w:sz w:val="28"/>
          <w:szCs w:val="28"/>
        </w:rPr>
        <w:t>ZL99311724.4</w:t>
      </w:r>
      <w:r w:rsidRPr="007E0D68">
        <w:rPr>
          <w:rFonts w:hint="eastAsia"/>
          <w:sz w:val="28"/>
          <w:szCs w:val="28"/>
        </w:rPr>
        <w:t>。</w:t>
      </w:r>
    </w:p>
    <w:p w:rsidR="007E0D68" w:rsidRPr="007E0D68" w:rsidRDefault="007E0D68" w:rsidP="007E0D68">
      <w:pPr>
        <w:pStyle w:val="a6"/>
        <w:spacing w:before="24" w:line="360" w:lineRule="auto"/>
        <w:ind w:left="480" w:firstLine="562"/>
        <w:rPr>
          <w:sz w:val="28"/>
          <w:szCs w:val="28"/>
        </w:rPr>
      </w:pPr>
      <w:r w:rsidRPr="007E0D68">
        <w:rPr>
          <w:rFonts w:hint="eastAsia"/>
          <w:b/>
          <w:bCs/>
          <w:sz w:val="28"/>
          <w:szCs w:val="28"/>
        </w:rPr>
        <w:t>主要技术指标如下：</w:t>
      </w:r>
    </w:p>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◎工作电压：总线</w:t>
      </w:r>
      <w:r w:rsidRPr="007E0D68">
        <w:rPr>
          <w:sz w:val="28"/>
          <w:szCs w:val="28"/>
        </w:rPr>
        <w:t>24V</w:t>
      </w:r>
    </w:p>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◎监视电流≤</w:t>
      </w:r>
      <w:r w:rsidRPr="007E0D68">
        <w:rPr>
          <w:sz w:val="28"/>
          <w:szCs w:val="28"/>
        </w:rPr>
        <w:t>0.</w:t>
      </w:r>
      <w:r w:rsidRPr="007E0D68">
        <w:rPr>
          <w:rFonts w:hint="eastAsia"/>
          <w:sz w:val="28"/>
          <w:szCs w:val="28"/>
        </w:rPr>
        <w:t>6</w:t>
      </w:r>
      <w:r w:rsidRPr="007E0D68">
        <w:rPr>
          <w:sz w:val="28"/>
          <w:szCs w:val="28"/>
        </w:rPr>
        <w:t>mA</w:t>
      </w:r>
    </w:p>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◎报警电流≤</w:t>
      </w:r>
      <w:r w:rsidRPr="007E0D68">
        <w:rPr>
          <w:rFonts w:hint="eastAsia"/>
          <w:sz w:val="28"/>
          <w:szCs w:val="28"/>
        </w:rPr>
        <w:t>1.8</w:t>
      </w:r>
      <w:r w:rsidRPr="007E0D68">
        <w:rPr>
          <w:sz w:val="28"/>
          <w:szCs w:val="28"/>
        </w:rPr>
        <w:t>mA</w:t>
      </w:r>
    </w:p>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◎报警确认灯：红色，巡检时闪烁，报警时常亮</w:t>
      </w:r>
    </w:p>
    <w:p w:rsidR="007E0D68" w:rsidRPr="007E0D68" w:rsidRDefault="007E0D68" w:rsidP="00891667">
      <w:pPr>
        <w:pStyle w:val="a6"/>
        <w:numPr>
          <w:ilvl w:val="0"/>
          <w:numId w:val="5"/>
        </w:numPr>
        <w:spacing w:beforeLines="10" w:after="0" w:line="360" w:lineRule="auto"/>
        <w:ind w:leftChars="0" w:firstLineChars="0"/>
        <w:rPr>
          <w:sz w:val="28"/>
          <w:szCs w:val="28"/>
        </w:rPr>
      </w:pPr>
      <w:r w:rsidRPr="007E0D68">
        <w:rPr>
          <w:rFonts w:hint="eastAsia"/>
          <w:sz w:val="28"/>
          <w:szCs w:val="28"/>
        </w:rPr>
        <w:t>使用环境：</w:t>
      </w:r>
    </w:p>
    <w:p w:rsidR="007E0D68" w:rsidRPr="007E0D68" w:rsidRDefault="007E0D68" w:rsidP="007E0D68">
      <w:pPr>
        <w:pStyle w:val="a6"/>
        <w:spacing w:before="24" w:line="360" w:lineRule="auto"/>
        <w:ind w:left="480" w:firstLineChars="400" w:firstLine="1120"/>
        <w:rPr>
          <w:sz w:val="28"/>
          <w:szCs w:val="28"/>
        </w:rPr>
      </w:pPr>
      <w:r w:rsidRPr="007E0D68">
        <w:rPr>
          <w:rFonts w:hint="eastAsia"/>
          <w:sz w:val="28"/>
          <w:szCs w:val="28"/>
        </w:rPr>
        <w:t>温度：</w:t>
      </w:r>
      <w:r w:rsidRPr="007E0D68">
        <w:rPr>
          <w:sz w:val="28"/>
          <w:szCs w:val="28"/>
        </w:rPr>
        <w:t xml:space="preserve"> -10</w:t>
      </w:r>
      <w:r w:rsidRPr="007E0D68">
        <w:rPr>
          <w:rFonts w:hint="eastAsia"/>
          <w:sz w:val="28"/>
          <w:szCs w:val="28"/>
        </w:rPr>
        <w:t>℃～</w:t>
      </w:r>
      <w:r w:rsidRPr="007E0D68">
        <w:rPr>
          <w:sz w:val="28"/>
          <w:szCs w:val="28"/>
        </w:rPr>
        <w:t>+</w:t>
      </w:r>
      <w:smartTag w:uri="urn:schemas-microsoft-com:office:smarttags" w:element="chmetcnv">
        <w:smartTagPr>
          <w:attr w:name="UnitName" w:val="℃"/>
          <w:attr w:name="SourceValue" w:val="50"/>
          <w:attr w:name="HasSpace" w:val="False"/>
          <w:attr w:name="Negative" w:val="False"/>
          <w:attr w:name="NumberType" w:val="1"/>
          <w:attr w:name="TCSC" w:val="0"/>
        </w:smartTagPr>
        <w:r w:rsidRPr="007E0D68">
          <w:rPr>
            <w:sz w:val="28"/>
            <w:szCs w:val="28"/>
          </w:rPr>
          <w:t>50</w:t>
        </w:r>
        <w:r w:rsidRPr="007E0D68">
          <w:rPr>
            <w:rFonts w:hint="eastAsia"/>
            <w:sz w:val="28"/>
            <w:szCs w:val="28"/>
          </w:rPr>
          <w:t>℃</w:t>
        </w:r>
      </w:smartTag>
      <w:r w:rsidRPr="007E0D68">
        <w:rPr>
          <w:rFonts w:hint="eastAsia"/>
          <w:sz w:val="28"/>
          <w:szCs w:val="28"/>
        </w:rPr>
        <w:t xml:space="preserve">　　　</w:t>
      </w:r>
    </w:p>
    <w:p w:rsidR="007E0D68" w:rsidRPr="007E0D68" w:rsidRDefault="007E0D68" w:rsidP="007E0D68">
      <w:pPr>
        <w:pStyle w:val="a6"/>
        <w:spacing w:before="24" w:line="360" w:lineRule="auto"/>
        <w:ind w:left="480" w:firstLineChars="400" w:firstLine="1120"/>
        <w:rPr>
          <w:sz w:val="28"/>
          <w:szCs w:val="28"/>
        </w:rPr>
      </w:pPr>
      <w:r w:rsidRPr="007E0D68">
        <w:rPr>
          <w:rFonts w:hint="eastAsia"/>
          <w:sz w:val="28"/>
          <w:szCs w:val="28"/>
        </w:rPr>
        <w:t>相对湿度≤</w:t>
      </w:r>
      <w:r w:rsidRPr="007E0D68">
        <w:rPr>
          <w:sz w:val="28"/>
          <w:szCs w:val="28"/>
        </w:rPr>
        <w:t>95</w:t>
      </w:r>
      <w:r w:rsidRPr="007E0D68">
        <w:rPr>
          <w:rFonts w:hint="eastAsia"/>
          <w:sz w:val="28"/>
          <w:szCs w:val="28"/>
        </w:rPr>
        <w:t>％，不结露</w:t>
      </w:r>
    </w:p>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◎编码方式：十进制电子编码</w:t>
      </w:r>
    </w:p>
    <w:p w:rsidR="007E0D68" w:rsidRPr="007E0D68" w:rsidRDefault="007E0D68" w:rsidP="007E0D68">
      <w:pPr>
        <w:pStyle w:val="a6"/>
        <w:spacing w:before="24" w:line="360" w:lineRule="auto"/>
        <w:ind w:left="480" w:firstLine="560"/>
        <w:rPr>
          <w:sz w:val="28"/>
          <w:szCs w:val="28"/>
        </w:rPr>
      </w:pPr>
      <w:r w:rsidRPr="007E0D68">
        <w:rPr>
          <w:rFonts w:hint="eastAsia"/>
          <w:sz w:val="28"/>
          <w:szCs w:val="28"/>
        </w:rPr>
        <w:t>◎外形尺寸：直径：</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7E0D68">
          <w:rPr>
            <w:sz w:val="28"/>
            <w:szCs w:val="28"/>
          </w:rPr>
          <w:t>100mm</w:t>
        </w:r>
      </w:smartTag>
      <w:r w:rsidRPr="007E0D68">
        <w:rPr>
          <w:rFonts w:hint="eastAsia"/>
          <w:sz w:val="28"/>
          <w:szCs w:val="28"/>
        </w:rPr>
        <w:t>，高：</w:t>
      </w:r>
      <w:smartTag w:uri="urn:schemas-microsoft-com:office:smarttags" w:element="chmetcnv">
        <w:smartTagPr>
          <w:attr w:name="UnitName" w:val="mm"/>
          <w:attr w:name="SourceValue" w:val="42"/>
          <w:attr w:name="HasSpace" w:val="False"/>
          <w:attr w:name="Negative" w:val="False"/>
          <w:attr w:name="NumberType" w:val="1"/>
          <w:attr w:name="TCSC" w:val="0"/>
        </w:smartTagPr>
        <w:r w:rsidRPr="007E0D68">
          <w:rPr>
            <w:sz w:val="28"/>
            <w:szCs w:val="28"/>
          </w:rPr>
          <w:t>42mm</w:t>
        </w:r>
      </w:smartTag>
      <w:r w:rsidRPr="007E0D68">
        <w:rPr>
          <w:rFonts w:hint="eastAsia"/>
          <w:sz w:val="28"/>
          <w:szCs w:val="28"/>
        </w:rPr>
        <w:t>（不带底座）</w:t>
      </w:r>
    </w:p>
    <w:p w:rsidR="007E0D68" w:rsidRPr="007E0D68" w:rsidRDefault="007E0D68" w:rsidP="007E0D68">
      <w:pPr>
        <w:pStyle w:val="a6"/>
        <w:spacing w:before="24" w:line="360" w:lineRule="auto"/>
        <w:ind w:left="480" w:firstLine="562"/>
        <w:rPr>
          <w:b/>
          <w:sz w:val="28"/>
          <w:szCs w:val="28"/>
        </w:rPr>
      </w:pPr>
      <w:r w:rsidRPr="007E0D68">
        <w:rPr>
          <w:rFonts w:hint="eastAsia"/>
          <w:b/>
          <w:sz w:val="28"/>
          <w:szCs w:val="28"/>
        </w:rPr>
        <w:t>此产品已经通过：</w:t>
      </w:r>
      <w:r w:rsidRPr="007E0D68">
        <w:rPr>
          <w:rFonts w:hint="eastAsia"/>
          <w:b/>
          <w:sz w:val="28"/>
          <w:szCs w:val="28"/>
        </w:rPr>
        <w:t>CCC</w:t>
      </w:r>
      <w:r w:rsidRPr="007E0D68">
        <w:rPr>
          <w:rFonts w:hint="eastAsia"/>
          <w:b/>
          <w:sz w:val="28"/>
          <w:szCs w:val="28"/>
        </w:rPr>
        <w:t>认证、</w:t>
      </w:r>
      <w:r w:rsidRPr="007E0D68">
        <w:rPr>
          <w:rFonts w:hint="eastAsia"/>
          <w:b/>
          <w:sz w:val="28"/>
          <w:szCs w:val="28"/>
        </w:rPr>
        <w:t>LPCB</w:t>
      </w:r>
      <w:r w:rsidRPr="007E0D68">
        <w:rPr>
          <w:rFonts w:hint="eastAsia"/>
          <w:b/>
          <w:sz w:val="28"/>
          <w:szCs w:val="28"/>
        </w:rPr>
        <w:t>认证、</w:t>
      </w:r>
      <w:r w:rsidRPr="007E0D68">
        <w:rPr>
          <w:rFonts w:hint="eastAsia"/>
          <w:b/>
          <w:sz w:val="28"/>
          <w:szCs w:val="28"/>
        </w:rPr>
        <w:t>CE</w:t>
      </w:r>
      <w:r w:rsidRPr="007E0D68">
        <w:rPr>
          <w:rFonts w:hint="eastAsia"/>
          <w:b/>
          <w:sz w:val="28"/>
          <w:szCs w:val="28"/>
        </w:rPr>
        <w:t>认证、认证发证检验认证、认证监督检验认证。</w:t>
      </w:r>
    </w:p>
    <w:p w:rsidR="007E0D68" w:rsidRPr="007E0D68" w:rsidRDefault="007E0D68" w:rsidP="007E0D68">
      <w:pPr>
        <w:pStyle w:val="4"/>
        <w:spacing w:line="360" w:lineRule="auto"/>
      </w:pPr>
      <w:bookmarkStart w:id="146" w:name="_Toc133654520"/>
      <w:bookmarkStart w:id="147" w:name="_Toc64175594"/>
      <w:bookmarkStart w:id="148" w:name="_Toc46718653"/>
      <w:bookmarkEnd w:id="142"/>
      <w:r w:rsidRPr="007E0D68">
        <w:rPr>
          <w:rFonts w:hint="eastAsia"/>
        </w:rPr>
        <w:lastRenderedPageBreak/>
        <w:t>●</w:t>
      </w:r>
      <w:r w:rsidRPr="007E0D68">
        <w:t xml:space="preserve"> JTW-ZCD-G3N</w:t>
      </w:r>
      <w:r w:rsidRPr="007E0D68">
        <w:rPr>
          <w:rFonts w:hint="eastAsia"/>
        </w:rPr>
        <w:t>型点型差定温火灾探测器</w:t>
      </w:r>
      <w:bookmarkEnd w:id="146"/>
    </w:p>
    <w:p w:rsidR="007E0D68" w:rsidRPr="007E0D68" w:rsidRDefault="004A466A" w:rsidP="007E0D68">
      <w:pPr>
        <w:pStyle w:val="a6"/>
        <w:spacing w:before="24" w:line="360" w:lineRule="auto"/>
        <w:ind w:left="480" w:firstLine="560"/>
        <w:rPr>
          <w:sz w:val="28"/>
          <w:szCs w:val="28"/>
        </w:rPr>
      </w:pPr>
      <w:r w:rsidRPr="007E0D68">
        <w:rPr>
          <w:noProof/>
          <w:sz w:val="28"/>
          <w:szCs w:val="28"/>
        </w:rPr>
        <w:drawing>
          <wp:anchor distT="0" distB="0" distL="114300" distR="114300" simplePos="0" relativeHeight="251643392" behindDoc="0" locked="0" layoutInCell="1" allowOverlap="1">
            <wp:simplePos x="0" y="0"/>
            <wp:positionH relativeFrom="column">
              <wp:posOffset>0</wp:posOffset>
            </wp:positionH>
            <wp:positionV relativeFrom="paragraph">
              <wp:posOffset>27940</wp:posOffset>
            </wp:positionV>
            <wp:extent cx="1485900" cy="1485900"/>
            <wp:effectExtent l="0" t="0" r="0" b="0"/>
            <wp:wrapSquare wrapText="bothSides"/>
            <wp:docPr id="17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 cstate="print">
                      <a:lum bright="6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rsidR="007E0D68" w:rsidRPr="007E0D68">
        <w:rPr>
          <w:rFonts w:hint="eastAsia"/>
          <w:sz w:val="28"/>
          <w:szCs w:val="28"/>
        </w:rPr>
        <w:t>JTW-ZCD-G3N</w:t>
      </w:r>
      <w:r w:rsidR="007E0D68" w:rsidRPr="007E0D68">
        <w:rPr>
          <w:rFonts w:hint="eastAsia"/>
          <w:sz w:val="28"/>
          <w:szCs w:val="28"/>
        </w:rPr>
        <w:t>型点型差定温火灾探测器采用优质电子测温传感器以及专用的控制芯片及数字化总线通讯技术，工作性能稳定、可靠。探测器根据应用环境可以分别设定为差温或定温探测器，并且可以设定差温探测器的灵敏度以及定温探测器的报警温度，以适用不同场所的应用。</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探测器可以采用总线、环形或两种方式混合的布线方式与火灾自动报警控制器相连，布线灵活，安装方便。</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探测器的结构设计充分考虑了探测器的防水特性。整个探测器分底座与探测头两部分，底座仅有固定脚及接线端子，不含其它电路。探测器的底部采用密封方式，侧面留有溢水孔；接线端子设计有防水护套保护，确保在有溢水或渗水的情况下，探测器能够正常工作。本探测器可通过掌上型编码器进行电子编码及性能检查，具有良好的抗粉尘及潮湿能力。</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本探测器为专利产品，专利号为</w:t>
      </w:r>
      <w:r w:rsidRPr="007E0D68">
        <w:rPr>
          <w:sz w:val="28"/>
          <w:szCs w:val="28"/>
        </w:rPr>
        <w:t>ZL99311722.8</w:t>
      </w:r>
      <w:r w:rsidRPr="007E0D68">
        <w:rPr>
          <w:rFonts w:hint="eastAsia"/>
          <w:sz w:val="28"/>
          <w:szCs w:val="28"/>
        </w:rPr>
        <w:t>。</w:t>
      </w:r>
    </w:p>
    <w:p w:rsidR="007E0D68" w:rsidRPr="007E0D68" w:rsidRDefault="007E0D68" w:rsidP="007E0D68">
      <w:pPr>
        <w:pStyle w:val="a6"/>
        <w:spacing w:before="24" w:line="360" w:lineRule="auto"/>
        <w:ind w:left="480" w:firstLine="562"/>
        <w:rPr>
          <w:sz w:val="28"/>
          <w:szCs w:val="28"/>
        </w:rPr>
      </w:pPr>
      <w:r w:rsidRPr="007E0D68">
        <w:rPr>
          <w:rFonts w:hint="eastAsia"/>
          <w:b/>
          <w:bCs/>
          <w:sz w:val="28"/>
          <w:szCs w:val="28"/>
        </w:rPr>
        <w:t>主要技术指标如下：</w:t>
      </w:r>
      <w:r w:rsidRPr="007E0D68">
        <w:rPr>
          <w:rFonts w:hint="eastAsia"/>
          <w:sz w:val="28"/>
          <w:szCs w:val="28"/>
        </w:rPr>
        <w:t xml:space="preserve"> </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◎工作电压：总线</w:t>
      </w:r>
      <w:r w:rsidRPr="007E0D68">
        <w:rPr>
          <w:sz w:val="28"/>
          <w:szCs w:val="28"/>
        </w:rPr>
        <w:t>24V</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◎监视电流≤</w:t>
      </w:r>
      <w:r w:rsidRPr="007E0D68">
        <w:rPr>
          <w:rFonts w:hint="eastAsia"/>
          <w:sz w:val="28"/>
          <w:szCs w:val="28"/>
        </w:rPr>
        <w:t>0.6</w:t>
      </w:r>
      <w:r w:rsidRPr="007E0D68">
        <w:rPr>
          <w:sz w:val="28"/>
          <w:szCs w:val="28"/>
        </w:rPr>
        <w:t>mA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◎报警电流≤</w:t>
      </w:r>
      <w:r w:rsidRPr="007E0D68">
        <w:rPr>
          <w:rFonts w:hint="eastAsia"/>
          <w:sz w:val="28"/>
          <w:szCs w:val="28"/>
        </w:rPr>
        <w:t>1.8</w:t>
      </w:r>
      <w:r w:rsidRPr="007E0D68">
        <w:rPr>
          <w:sz w:val="28"/>
          <w:szCs w:val="28"/>
        </w:rPr>
        <w:t>mA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lastRenderedPageBreak/>
        <w:t>◎报警确认灯：红色，巡检时闪烁，报警时常亮</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◎定温灵敏度级别：定温</w:t>
      </w:r>
      <w:r w:rsidRPr="007E0D68">
        <w:rPr>
          <w:sz w:val="28"/>
          <w:szCs w:val="28"/>
        </w:rPr>
        <w:t>1</w:t>
      </w:r>
      <w:r w:rsidRPr="007E0D68">
        <w:rPr>
          <w:rFonts w:hint="eastAsia"/>
          <w:sz w:val="28"/>
          <w:szCs w:val="28"/>
        </w:rPr>
        <w:t>级灵敏度：报警设定温度</w:t>
      </w:r>
      <w:smartTag w:uri="urn:schemas-microsoft-com:office:smarttags" w:element="chmetcnv">
        <w:smartTagPr>
          <w:attr w:name="UnitName" w:val="℃"/>
          <w:attr w:name="SourceValue" w:val="58"/>
          <w:attr w:name="HasSpace" w:val="False"/>
          <w:attr w:name="Negative" w:val="False"/>
          <w:attr w:name="NumberType" w:val="1"/>
          <w:attr w:name="TCSC" w:val="0"/>
        </w:smartTagPr>
        <w:r w:rsidRPr="007E0D68">
          <w:rPr>
            <w:sz w:val="28"/>
            <w:szCs w:val="28"/>
          </w:rPr>
          <w:t>58</w:t>
        </w:r>
        <w:r w:rsidRPr="007E0D68">
          <w:rPr>
            <w:rFonts w:hint="eastAsia"/>
            <w:sz w:val="28"/>
            <w:szCs w:val="28"/>
          </w:rPr>
          <w:t>℃</w:t>
        </w:r>
      </w:smartTag>
      <w:r w:rsidRPr="007E0D68">
        <w:rPr>
          <w:rFonts w:hint="eastAsia"/>
          <w:sz w:val="28"/>
          <w:szCs w:val="28"/>
        </w:rPr>
        <w:t>；定温</w:t>
      </w:r>
      <w:r w:rsidRPr="007E0D68">
        <w:rPr>
          <w:sz w:val="28"/>
          <w:szCs w:val="28"/>
        </w:rPr>
        <w:t>2</w:t>
      </w:r>
      <w:r w:rsidRPr="007E0D68">
        <w:rPr>
          <w:rFonts w:hint="eastAsia"/>
          <w:sz w:val="28"/>
          <w:szCs w:val="28"/>
        </w:rPr>
        <w:t>级灵敏度：报警设定温度</w:t>
      </w:r>
      <w:smartTag w:uri="urn:schemas-microsoft-com:office:smarttags" w:element="chmetcnv">
        <w:smartTagPr>
          <w:attr w:name="UnitName" w:val="℃"/>
          <w:attr w:name="SourceValue" w:val="66"/>
          <w:attr w:name="HasSpace" w:val="False"/>
          <w:attr w:name="Negative" w:val="False"/>
          <w:attr w:name="NumberType" w:val="1"/>
          <w:attr w:name="TCSC" w:val="0"/>
        </w:smartTagPr>
        <w:r w:rsidRPr="007E0D68">
          <w:rPr>
            <w:sz w:val="28"/>
            <w:szCs w:val="28"/>
          </w:rPr>
          <w:t>66</w:t>
        </w:r>
        <w:r w:rsidRPr="007E0D68">
          <w:rPr>
            <w:rFonts w:hint="eastAsia"/>
            <w:sz w:val="28"/>
            <w:szCs w:val="28"/>
          </w:rPr>
          <w:t>℃</w:t>
        </w:r>
      </w:smartTag>
      <w:r w:rsidRPr="007E0D68">
        <w:rPr>
          <w:rFonts w:hint="eastAsia"/>
          <w:sz w:val="28"/>
          <w:szCs w:val="28"/>
        </w:rPr>
        <w:t>；定温</w:t>
      </w:r>
      <w:r w:rsidRPr="007E0D68">
        <w:rPr>
          <w:sz w:val="28"/>
          <w:szCs w:val="28"/>
        </w:rPr>
        <w:t>3</w:t>
      </w:r>
      <w:r w:rsidRPr="007E0D68">
        <w:rPr>
          <w:rFonts w:hint="eastAsia"/>
          <w:sz w:val="28"/>
          <w:szCs w:val="28"/>
        </w:rPr>
        <w:t>级灵敏度：报警设定温度</w:t>
      </w:r>
      <w:smartTag w:uri="urn:schemas-microsoft-com:office:smarttags" w:element="chmetcnv">
        <w:smartTagPr>
          <w:attr w:name="UnitName" w:val="℃"/>
          <w:attr w:name="SourceValue" w:val="72"/>
          <w:attr w:name="HasSpace" w:val="False"/>
          <w:attr w:name="Negative" w:val="False"/>
          <w:attr w:name="NumberType" w:val="1"/>
          <w:attr w:name="TCSC" w:val="0"/>
        </w:smartTagPr>
        <w:r w:rsidRPr="007E0D68">
          <w:rPr>
            <w:sz w:val="28"/>
            <w:szCs w:val="28"/>
          </w:rPr>
          <w:t>72</w:t>
        </w:r>
        <w:r w:rsidRPr="007E0D68">
          <w:rPr>
            <w:rFonts w:hint="eastAsia"/>
            <w:sz w:val="28"/>
            <w:szCs w:val="28"/>
          </w:rPr>
          <w:t>℃</w:t>
        </w:r>
      </w:smartTag>
      <w:r w:rsidRPr="007E0D68">
        <w:rPr>
          <w:rFonts w:hint="eastAsia"/>
          <w:sz w:val="28"/>
          <w:szCs w:val="28"/>
        </w:rPr>
        <w:t>。</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◎使用环境：温度：</w:t>
      </w:r>
      <w:r w:rsidRPr="007E0D68">
        <w:rPr>
          <w:sz w:val="28"/>
          <w:szCs w:val="28"/>
        </w:rPr>
        <w:t xml:space="preserve"> -10</w:t>
      </w:r>
      <w:r w:rsidRPr="007E0D68">
        <w:rPr>
          <w:rFonts w:hint="eastAsia"/>
          <w:sz w:val="28"/>
          <w:szCs w:val="28"/>
        </w:rPr>
        <w:t>℃～</w:t>
      </w:r>
      <w:r w:rsidRPr="007E0D68">
        <w:rPr>
          <w:sz w:val="28"/>
          <w:szCs w:val="28"/>
        </w:rPr>
        <w:t>+</w:t>
      </w:r>
      <w:smartTag w:uri="urn:schemas-microsoft-com:office:smarttags" w:element="chmetcnv">
        <w:smartTagPr>
          <w:attr w:name="UnitName" w:val="℃"/>
          <w:attr w:name="SourceValue" w:val="50"/>
          <w:attr w:name="HasSpace" w:val="False"/>
          <w:attr w:name="Negative" w:val="False"/>
          <w:attr w:name="NumberType" w:val="1"/>
          <w:attr w:name="TCSC" w:val="0"/>
        </w:smartTagPr>
        <w:r w:rsidRPr="007E0D68">
          <w:rPr>
            <w:sz w:val="28"/>
            <w:szCs w:val="28"/>
          </w:rPr>
          <w:t>50</w:t>
        </w:r>
        <w:r w:rsidRPr="007E0D68">
          <w:rPr>
            <w:rFonts w:hint="eastAsia"/>
            <w:sz w:val="28"/>
            <w:szCs w:val="28"/>
          </w:rPr>
          <w:t>℃</w:t>
        </w:r>
      </w:smartTag>
      <w:r w:rsidRPr="007E0D68">
        <w:rPr>
          <w:rFonts w:hint="eastAsia"/>
          <w:sz w:val="28"/>
          <w:szCs w:val="28"/>
        </w:rPr>
        <w:t xml:space="preserve">　　　相对湿度≤</w:t>
      </w:r>
      <w:r w:rsidRPr="007E0D68">
        <w:rPr>
          <w:sz w:val="28"/>
          <w:szCs w:val="28"/>
        </w:rPr>
        <w:t>95</w:t>
      </w:r>
      <w:r w:rsidRPr="007E0D68">
        <w:rPr>
          <w:rFonts w:hint="eastAsia"/>
          <w:sz w:val="28"/>
          <w:szCs w:val="28"/>
        </w:rPr>
        <w:t>％，不结露</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◎编码方式：十进制电子编码</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◎外形尺寸：直径：</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7E0D68">
          <w:rPr>
            <w:sz w:val="28"/>
            <w:szCs w:val="28"/>
          </w:rPr>
          <w:t>100mm</w:t>
        </w:r>
      </w:smartTag>
      <w:r w:rsidRPr="007E0D68">
        <w:rPr>
          <w:rFonts w:hint="eastAsia"/>
          <w:sz w:val="28"/>
          <w:szCs w:val="28"/>
        </w:rPr>
        <w:t>，高：</w:t>
      </w:r>
      <w:smartTag w:uri="urn:schemas-microsoft-com:office:smarttags" w:element="chmetcnv">
        <w:smartTagPr>
          <w:attr w:name="UnitName" w:val="mm"/>
          <w:attr w:name="SourceValue" w:val="45"/>
          <w:attr w:name="HasSpace" w:val="False"/>
          <w:attr w:name="Negative" w:val="False"/>
          <w:attr w:name="NumberType" w:val="1"/>
          <w:attr w:name="TCSC" w:val="0"/>
        </w:smartTagPr>
        <w:r w:rsidRPr="007E0D68">
          <w:rPr>
            <w:sz w:val="28"/>
            <w:szCs w:val="28"/>
          </w:rPr>
          <w:t>45mm</w:t>
        </w:r>
      </w:smartTag>
      <w:r w:rsidRPr="007E0D68">
        <w:rPr>
          <w:sz w:val="28"/>
          <w:szCs w:val="28"/>
        </w:rPr>
        <w:t>（</w:t>
      </w:r>
      <w:r w:rsidRPr="007E0D68">
        <w:rPr>
          <w:rFonts w:hint="eastAsia"/>
          <w:sz w:val="28"/>
          <w:szCs w:val="28"/>
        </w:rPr>
        <w:t>不带底座</w:t>
      </w:r>
      <w:r w:rsidRPr="007E0D68">
        <w:rPr>
          <w:sz w:val="28"/>
          <w:szCs w:val="28"/>
        </w:rPr>
        <w:t>）</w:t>
      </w:r>
    </w:p>
    <w:p w:rsidR="007E0D68" w:rsidRPr="007E0D68" w:rsidRDefault="007E0D68" w:rsidP="00B6333A">
      <w:pPr>
        <w:pStyle w:val="a6"/>
        <w:spacing w:before="24" w:line="360" w:lineRule="auto"/>
        <w:ind w:leftChars="0" w:left="0" w:firstLine="562"/>
        <w:rPr>
          <w:b/>
          <w:sz w:val="28"/>
          <w:szCs w:val="28"/>
        </w:rPr>
      </w:pPr>
      <w:r w:rsidRPr="007E0D68">
        <w:rPr>
          <w:rFonts w:hint="eastAsia"/>
          <w:b/>
          <w:sz w:val="28"/>
          <w:szCs w:val="28"/>
        </w:rPr>
        <w:t>此产品已经通过：</w:t>
      </w:r>
      <w:r w:rsidRPr="007E0D68">
        <w:rPr>
          <w:rFonts w:hint="eastAsia"/>
          <w:b/>
          <w:sz w:val="28"/>
          <w:szCs w:val="28"/>
        </w:rPr>
        <w:t>CCC</w:t>
      </w:r>
      <w:r w:rsidRPr="007E0D68">
        <w:rPr>
          <w:rFonts w:hint="eastAsia"/>
          <w:b/>
          <w:sz w:val="28"/>
          <w:szCs w:val="28"/>
        </w:rPr>
        <w:t>认证、</w:t>
      </w:r>
      <w:r w:rsidRPr="007E0D68">
        <w:rPr>
          <w:rFonts w:hint="eastAsia"/>
          <w:b/>
          <w:sz w:val="28"/>
          <w:szCs w:val="28"/>
        </w:rPr>
        <w:t>CE</w:t>
      </w:r>
      <w:r w:rsidRPr="007E0D68">
        <w:rPr>
          <w:rFonts w:hint="eastAsia"/>
          <w:b/>
          <w:sz w:val="28"/>
          <w:szCs w:val="28"/>
        </w:rPr>
        <w:t>认证、认证发证检验认证、认证监督检验认证。</w:t>
      </w:r>
    </w:p>
    <w:p w:rsidR="007E0D68" w:rsidRPr="007E0D68" w:rsidRDefault="007E0D68" w:rsidP="007E0D68">
      <w:pPr>
        <w:spacing w:line="360" w:lineRule="auto"/>
        <w:ind w:firstLine="560"/>
        <w:rPr>
          <w:sz w:val="28"/>
          <w:szCs w:val="28"/>
        </w:rPr>
      </w:pPr>
    </w:p>
    <w:bookmarkEnd w:id="147"/>
    <w:p w:rsidR="007E0D68" w:rsidRPr="007E0D68" w:rsidRDefault="007E0D68" w:rsidP="007E0D68">
      <w:pPr>
        <w:spacing w:line="360" w:lineRule="auto"/>
        <w:ind w:firstLine="562"/>
        <w:rPr>
          <w:rFonts w:ascii="宋体" w:hAnsi="宋体"/>
          <w:b/>
          <w:sz w:val="28"/>
          <w:szCs w:val="28"/>
        </w:rPr>
      </w:pPr>
      <w:r w:rsidRPr="007E0D68">
        <w:rPr>
          <w:rFonts w:ascii="宋体" w:hAnsi="宋体" w:hint="eastAsia"/>
          <w:b/>
          <w:sz w:val="28"/>
          <w:szCs w:val="28"/>
        </w:rPr>
        <w:t xml:space="preserve">● </w:t>
      </w:r>
      <w:r w:rsidRPr="007E0D68">
        <w:rPr>
          <w:rFonts w:ascii="宋体" w:hAnsi="宋体"/>
          <w:b/>
          <w:sz w:val="28"/>
          <w:szCs w:val="28"/>
        </w:rPr>
        <w:t>J-SAM-GST9122</w:t>
      </w:r>
      <w:r w:rsidRPr="007E0D68">
        <w:rPr>
          <w:rFonts w:ascii="宋体" w:hAnsi="宋体" w:hint="eastAsia"/>
          <w:b/>
          <w:sz w:val="28"/>
          <w:szCs w:val="28"/>
        </w:rPr>
        <w:t>型手动火灾报警按钮(含电话插孔)</w:t>
      </w:r>
      <w:bookmarkEnd w:id="148"/>
    </w:p>
    <w:p w:rsidR="00B6333A" w:rsidRDefault="004A466A" w:rsidP="00817D4D">
      <w:pPr>
        <w:pStyle w:val="a6"/>
        <w:spacing w:before="24" w:line="360" w:lineRule="auto"/>
        <w:ind w:left="480" w:firstLine="480"/>
        <w:rPr>
          <w:color w:val="484848"/>
        </w:rPr>
      </w:pPr>
      <w:r w:rsidRPr="006755CD">
        <w:rPr>
          <w:noProof/>
          <w:color w:val="484848"/>
        </w:rPr>
        <w:drawing>
          <wp:inline distT="0" distB="0" distL="0" distR="0">
            <wp:extent cx="1447800" cy="1447800"/>
            <wp:effectExtent l="0" t="0" r="0" b="0"/>
            <wp:docPr id="13" name="图片 6" descr="J-SAM-GST9122手动火灾报警按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SAM-GST9122手动火灾报警按钮"/>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7E0D68" w:rsidRPr="007E0D68" w:rsidRDefault="007E0D68" w:rsidP="00B6333A">
      <w:pPr>
        <w:pStyle w:val="a6"/>
        <w:spacing w:before="24" w:line="360" w:lineRule="auto"/>
        <w:ind w:leftChars="0" w:left="0" w:firstLine="560"/>
        <w:rPr>
          <w:sz w:val="28"/>
          <w:szCs w:val="28"/>
        </w:rPr>
      </w:pPr>
      <w:r w:rsidRPr="007E0D68">
        <w:rPr>
          <w:sz w:val="28"/>
          <w:szCs w:val="28"/>
        </w:rPr>
        <w:t>J-SAM-GST9122</w:t>
      </w:r>
      <w:r w:rsidRPr="007E0D68">
        <w:rPr>
          <w:rFonts w:hint="eastAsia"/>
          <w:sz w:val="28"/>
          <w:szCs w:val="28"/>
        </w:rPr>
        <w:t>智能编码手动报警按钮</w:t>
      </w:r>
      <w:r w:rsidRPr="007E0D68">
        <w:rPr>
          <w:rFonts w:hint="eastAsia"/>
          <w:sz w:val="28"/>
          <w:szCs w:val="28"/>
        </w:rPr>
        <w:t>(</w:t>
      </w:r>
      <w:r w:rsidRPr="007E0D68">
        <w:rPr>
          <w:rFonts w:hint="eastAsia"/>
          <w:sz w:val="28"/>
          <w:szCs w:val="28"/>
        </w:rPr>
        <w:t>含电话插孔</w:t>
      </w:r>
      <w:r w:rsidRPr="007E0D68">
        <w:rPr>
          <w:rFonts w:hint="eastAsia"/>
          <w:sz w:val="28"/>
          <w:szCs w:val="28"/>
        </w:rPr>
        <w:t>)</w:t>
      </w:r>
      <w:r w:rsidRPr="007E0D68">
        <w:rPr>
          <w:rFonts w:hint="eastAsia"/>
          <w:sz w:val="28"/>
          <w:szCs w:val="28"/>
        </w:rPr>
        <w:t>的设计采用新颖的造型结构，可恢复的特性，非常适合应用。</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本手动报警按钮采用电子编码方式，一旦确认报警，立即将信号传至控制器，报警快捷迅速。手动报警按钮上设有电话插孔，当手持式电话插入后可与控制中心通话。</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lastRenderedPageBreak/>
        <w:t>手动报警按钮采用全密封设计，接缝处设计了密封垫，具备防水功能。另外，线路板采用防水工艺处理，表面喷有防水胶，保障手钮内部的防潮性能。</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主要技术指标如下：</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◎工作电压：总线</w:t>
      </w:r>
      <w:r w:rsidRPr="007E0D68">
        <w:rPr>
          <w:rFonts w:hint="eastAsia"/>
          <w:sz w:val="28"/>
          <w:szCs w:val="28"/>
        </w:rPr>
        <w:t>24V</w:t>
      </w:r>
      <w:r w:rsidRPr="007E0D68">
        <w:rPr>
          <w:sz w:val="28"/>
          <w:szCs w:val="28"/>
        </w:rPr>
        <w:t xml:space="preserve"> </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◎监视电流≤</w:t>
      </w:r>
      <w:r w:rsidRPr="007E0D68">
        <w:rPr>
          <w:rFonts w:hint="eastAsia"/>
          <w:sz w:val="28"/>
          <w:szCs w:val="28"/>
        </w:rPr>
        <w:t>0.8mA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◎动作电流≤</w:t>
      </w:r>
      <w:r w:rsidRPr="007E0D68">
        <w:rPr>
          <w:rFonts w:hint="eastAsia"/>
          <w:sz w:val="28"/>
          <w:szCs w:val="28"/>
        </w:rPr>
        <w:t xml:space="preserve"> 2m</w:t>
      </w:r>
      <w:r w:rsidRPr="007E0D68">
        <w:rPr>
          <w:sz w:val="28"/>
          <w:szCs w:val="28"/>
        </w:rPr>
        <w:t>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◎线制：与控制器采用无极性信号二总线连接，与总线制编码电话插孔采用四线制连接，与</w:t>
      </w:r>
      <w:r w:rsidRPr="007E0D68">
        <w:rPr>
          <w:rFonts w:hint="eastAsia"/>
          <w:sz w:val="28"/>
          <w:szCs w:val="28"/>
        </w:rPr>
        <w:t>TS-Z03</w:t>
      </w:r>
      <w:r w:rsidRPr="007E0D68">
        <w:rPr>
          <w:rFonts w:hint="eastAsia"/>
          <w:sz w:val="28"/>
          <w:szCs w:val="28"/>
        </w:rPr>
        <w:t>多线制电话主机采用电话二总线连接</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◎使用环境：温度：</w:t>
      </w:r>
      <w:r w:rsidRPr="007E0D68">
        <w:rPr>
          <w:rFonts w:hint="eastAsia"/>
          <w:sz w:val="28"/>
          <w:szCs w:val="28"/>
        </w:rPr>
        <w:t>-10</w:t>
      </w:r>
      <w:r w:rsidRPr="007E0D68">
        <w:rPr>
          <w:rFonts w:hint="eastAsia"/>
          <w:sz w:val="28"/>
          <w:szCs w:val="28"/>
        </w:rPr>
        <w:t>℃～</w:t>
      </w:r>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7E0D68">
          <w:rPr>
            <w:rFonts w:hint="eastAsia"/>
            <w:sz w:val="28"/>
            <w:szCs w:val="28"/>
          </w:rPr>
          <w:t>50</w:t>
        </w:r>
        <w:r w:rsidRPr="007E0D68">
          <w:rPr>
            <w:rFonts w:hint="eastAsia"/>
            <w:sz w:val="28"/>
            <w:szCs w:val="28"/>
          </w:rPr>
          <w:t>℃</w:t>
        </w:r>
      </w:smartTag>
      <w:r w:rsidRPr="007E0D68">
        <w:rPr>
          <w:rFonts w:hint="eastAsia"/>
          <w:sz w:val="28"/>
          <w:szCs w:val="28"/>
        </w:rPr>
        <w:t xml:space="preserve">    </w:t>
      </w:r>
      <w:r w:rsidRPr="007E0D68">
        <w:rPr>
          <w:rFonts w:hint="eastAsia"/>
          <w:sz w:val="28"/>
          <w:szCs w:val="28"/>
        </w:rPr>
        <w:tab/>
      </w:r>
      <w:r w:rsidRPr="007E0D68">
        <w:rPr>
          <w:rFonts w:hint="eastAsia"/>
          <w:sz w:val="28"/>
          <w:szCs w:val="28"/>
        </w:rPr>
        <w:t>相对湿度：≤</w:t>
      </w:r>
      <w:r w:rsidRPr="007E0D68">
        <w:rPr>
          <w:rFonts w:hint="eastAsia"/>
          <w:sz w:val="28"/>
          <w:szCs w:val="28"/>
        </w:rPr>
        <w:t>95%</w:t>
      </w:r>
      <w:r w:rsidRPr="007E0D68">
        <w:rPr>
          <w:rFonts w:hint="eastAsia"/>
          <w:sz w:val="28"/>
          <w:szCs w:val="28"/>
        </w:rPr>
        <w:t>，不结露</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◎外形尺寸：</w:t>
      </w:r>
      <w:smartTag w:uri="urn:schemas-microsoft-com:office:smarttags" w:element="chmetcnv">
        <w:smartTagPr>
          <w:attr w:name="TCSC" w:val="0"/>
          <w:attr w:name="NumberType" w:val="1"/>
          <w:attr w:name="Negative" w:val="False"/>
          <w:attr w:name="HasSpace" w:val="False"/>
          <w:attr w:name="SourceValue" w:val="90"/>
          <w:attr w:name="UnitName" w:val="mm"/>
        </w:smartTagPr>
        <w:r w:rsidRPr="007E0D68">
          <w:rPr>
            <w:rFonts w:hint="eastAsia"/>
            <w:sz w:val="28"/>
            <w:szCs w:val="28"/>
          </w:rPr>
          <w:t>90</w:t>
        </w:r>
        <w:r w:rsidRPr="007E0D68">
          <w:rPr>
            <w:sz w:val="28"/>
            <w:szCs w:val="28"/>
          </w:rPr>
          <w:t>m</w:t>
        </w:r>
        <w:r w:rsidRPr="007E0D68">
          <w:rPr>
            <w:rFonts w:hint="eastAsia"/>
            <w:sz w:val="28"/>
            <w:szCs w:val="28"/>
          </w:rPr>
          <w:t>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122"/>
          <w:attr w:name="UnitName" w:val="mm"/>
        </w:smartTagPr>
        <w:r w:rsidRPr="007E0D68">
          <w:rPr>
            <w:sz w:val="28"/>
            <w:szCs w:val="28"/>
          </w:rPr>
          <w:t>12</w:t>
        </w:r>
        <w:r w:rsidRPr="007E0D68">
          <w:rPr>
            <w:rFonts w:hint="eastAsia"/>
            <w:sz w:val="28"/>
            <w:szCs w:val="28"/>
          </w:rPr>
          <w:t>2</w:t>
        </w:r>
        <w:r w:rsidRPr="007E0D68">
          <w:rPr>
            <w:sz w:val="28"/>
            <w:szCs w:val="28"/>
          </w:rPr>
          <w:t>m</w:t>
        </w:r>
        <w:r w:rsidRPr="007E0D68">
          <w:rPr>
            <w:rFonts w:hint="eastAsia"/>
            <w:sz w:val="28"/>
            <w:szCs w:val="28"/>
          </w:rPr>
          <w:t>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48.5"/>
          <w:attr w:name="UnitName" w:val="mm"/>
        </w:smartTagPr>
        <w:r w:rsidRPr="007E0D68">
          <w:rPr>
            <w:sz w:val="28"/>
            <w:szCs w:val="28"/>
          </w:rPr>
          <w:t>48.5m</w:t>
        </w:r>
        <w:r w:rsidRPr="007E0D68">
          <w:rPr>
            <w:rFonts w:hint="eastAsia"/>
            <w:sz w:val="28"/>
            <w:szCs w:val="28"/>
          </w:rPr>
          <w:t>m</w:t>
        </w:r>
      </w:smartTag>
    </w:p>
    <w:p w:rsidR="006755CD" w:rsidRPr="00193866" w:rsidRDefault="007E0D68" w:rsidP="00193866">
      <w:pPr>
        <w:spacing w:line="360" w:lineRule="auto"/>
        <w:ind w:firstLine="562"/>
        <w:rPr>
          <w:rFonts w:ascii="宋体" w:hAnsi="宋体"/>
          <w:b/>
          <w:sz w:val="28"/>
          <w:szCs w:val="28"/>
        </w:rPr>
      </w:pPr>
      <w:bookmarkStart w:id="149" w:name="_Toc46718657"/>
      <w:r w:rsidRPr="00193866">
        <w:rPr>
          <w:rFonts w:ascii="宋体" w:hAnsi="宋体" w:hint="eastAsia"/>
          <w:b/>
          <w:sz w:val="28"/>
          <w:szCs w:val="28"/>
        </w:rPr>
        <w:t>●</w:t>
      </w:r>
      <w:r w:rsidRPr="00193866">
        <w:rPr>
          <w:rFonts w:ascii="宋体" w:hAnsi="宋体"/>
          <w:b/>
          <w:sz w:val="28"/>
          <w:szCs w:val="28"/>
        </w:rPr>
        <w:t xml:space="preserve"> J-SAM-GST912</w:t>
      </w:r>
      <w:r w:rsidRPr="00193866">
        <w:rPr>
          <w:rFonts w:ascii="宋体" w:hAnsi="宋体" w:hint="eastAsia"/>
          <w:b/>
          <w:sz w:val="28"/>
          <w:szCs w:val="28"/>
        </w:rPr>
        <w:t>3型智能编码消火栓报警按钮</w:t>
      </w:r>
      <w:r w:rsidR="006755CD" w:rsidRPr="00193866">
        <w:rPr>
          <w:rFonts w:ascii="宋体" w:hAnsi="宋体" w:hint="eastAsia"/>
          <w:b/>
          <w:sz w:val="28"/>
          <w:szCs w:val="28"/>
        </w:rPr>
        <w:t xml:space="preserve"> </w:t>
      </w:r>
    </w:p>
    <w:p w:rsidR="007E0D68" w:rsidRPr="006755CD" w:rsidRDefault="006755CD" w:rsidP="006755CD">
      <w:pPr>
        <w:spacing w:line="360" w:lineRule="auto"/>
        <w:ind w:firstLine="480"/>
      </w:pPr>
      <w:r>
        <w:rPr>
          <w:rFonts w:hint="eastAsia"/>
        </w:rPr>
        <w:t xml:space="preserve">    </w:t>
      </w:r>
      <w:r w:rsidR="004A466A" w:rsidRPr="006755CD">
        <w:rPr>
          <w:noProof/>
          <w:color w:val="484848"/>
          <w:sz w:val="21"/>
          <w:szCs w:val="21"/>
        </w:rPr>
        <w:drawing>
          <wp:inline distT="0" distB="0" distL="0" distR="0">
            <wp:extent cx="1485900" cy="1485900"/>
            <wp:effectExtent l="0" t="0" r="0" b="0"/>
            <wp:docPr id="14" name="图片 5" descr="J-SAM-GST9123A消火栓按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SAM-GST9123A消火栓按钮"/>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r w:rsidR="007E0D68" w:rsidRPr="007E0D68">
        <w:t>J</w:t>
      </w:r>
      <w:r w:rsidR="007E0D68" w:rsidRPr="002A55CC">
        <w:rPr>
          <w:sz w:val="28"/>
          <w:szCs w:val="28"/>
        </w:rPr>
        <w:t>-SAM-GST912</w:t>
      </w:r>
      <w:r w:rsidR="007E0D68" w:rsidRPr="002A55CC">
        <w:rPr>
          <w:rFonts w:hint="eastAsia"/>
          <w:sz w:val="28"/>
          <w:szCs w:val="28"/>
        </w:rPr>
        <w:t>3</w:t>
      </w:r>
      <w:r w:rsidR="007E0D68" w:rsidRPr="002A55CC">
        <w:rPr>
          <w:rFonts w:hint="eastAsia"/>
          <w:sz w:val="28"/>
          <w:szCs w:val="28"/>
        </w:rPr>
        <w:t>型智能消火栓报警按钮为编码型，可直接接入控制器总线，占一个地址编码。</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按钮表面装有一有机玻璃片，当启用消火栓时，可直接按下玻璃</w:t>
      </w:r>
      <w:r w:rsidRPr="007E0D68">
        <w:rPr>
          <w:rFonts w:hint="eastAsia"/>
          <w:sz w:val="28"/>
          <w:szCs w:val="28"/>
        </w:rPr>
        <w:lastRenderedPageBreak/>
        <w:t>片，此时按钮的红色指示灯亮，表明已向消防控制室发出了报警信息，控制器在确认了消防水泵已启动运行后，就向消火栓报警按钮发出命令信号点亮泵运行指示灯。消火栓报警按钮上的泵运行指示灯，既可由控制器点亮，也可由泵控制箱引来的指示泵运行状态的开关信号点亮，可根据具体设计要求来选用。</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报警按钮采用拔插式结构设计，按钮上的有机玻璃压片子按下后可用专用工具复位。</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报警按钮可电子编码，采用全密封设计，接缝处设计了密封垫，具备防水功能。另外，线路板采用防水工艺处理，表面喷有防水胶，保障按钮内部的防潮性能。</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主要技术指标如下：</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◎工作电压：总线</w:t>
      </w:r>
      <w:r w:rsidRPr="007E0D68">
        <w:rPr>
          <w:rFonts w:hint="eastAsia"/>
          <w:sz w:val="28"/>
          <w:szCs w:val="28"/>
        </w:rPr>
        <w:t>24V</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◎监视电流≤</w:t>
      </w:r>
      <w:r w:rsidRPr="007E0D68">
        <w:rPr>
          <w:rFonts w:hint="eastAsia"/>
          <w:sz w:val="28"/>
          <w:szCs w:val="28"/>
        </w:rPr>
        <w:t>0.8mA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◎报警电流≤</w:t>
      </w:r>
      <w:r w:rsidRPr="007E0D68">
        <w:rPr>
          <w:rFonts w:hint="eastAsia"/>
          <w:sz w:val="28"/>
          <w:szCs w:val="28"/>
        </w:rPr>
        <w:t>2</w:t>
      </w:r>
      <w:r w:rsidRPr="007E0D68">
        <w:rPr>
          <w:sz w:val="28"/>
          <w:szCs w:val="28"/>
        </w:rPr>
        <w:t>mA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◎线制：消火栓报警按钮与控制器信号二总线连接，若需实现直接启泵控制及由泵控制箱动作点亮泵运行指示灯，需将消火栓报警按钮与泵控制箱采用三总线连接</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◎动作指示灯：</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红色：报警按钮按下时此灯亮</w:t>
      </w:r>
      <w:r w:rsidRPr="007E0D68">
        <w:rPr>
          <w:sz w:val="28"/>
          <w:szCs w:val="28"/>
        </w:rPr>
        <w:t xml:space="preserve">     </w:t>
      </w:r>
      <w:r w:rsidRPr="007E0D68">
        <w:rPr>
          <w:rFonts w:hint="eastAsia"/>
          <w:sz w:val="28"/>
          <w:szCs w:val="28"/>
        </w:rPr>
        <w:t>绿色：消防水泵启动后此灯亮</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lastRenderedPageBreak/>
        <w:t>◎动作触点：无源常开触点，容量为</w:t>
      </w:r>
      <w:r w:rsidRPr="007E0D68">
        <w:rPr>
          <w:sz w:val="28"/>
          <w:szCs w:val="28"/>
        </w:rPr>
        <w:t>DC60V</w:t>
      </w:r>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1"/>
          <w:attr w:name="UnitName" w:val="a"/>
        </w:smartTagPr>
        <w:r w:rsidRPr="007E0D68">
          <w:rPr>
            <w:sz w:val="28"/>
            <w:szCs w:val="28"/>
          </w:rPr>
          <w:t>0.1A</w:t>
        </w:r>
      </w:smartTag>
      <w:r w:rsidRPr="007E0D68">
        <w:rPr>
          <w:rFonts w:hint="eastAsia"/>
          <w:sz w:val="28"/>
          <w:szCs w:val="28"/>
        </w:rPr>
        <w:t>，可用于直接启泵控制</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◎使用环境：温度：</w:t>
      </w:r>
      <w:r w:rsidRPr="007E0D68">
        <w:rPr>
          <w:rFonts w:hint="eastAsia"/>
          <w:sz w:val="28"/>
          <w:szCs w:val="28"/>
        </w:rPr>
        <w:t>-10</w:t>
      </w:r>
      <w:r w:rsidRPr="007E0D68">
        <w:rPr>
          <w:rFonts w:hint="eastAsia"/>
          <w:sz w:val="28"/>
          <w:szCs w:val="28"/>
        </w:rPr>
        <w:t>℃～</w:t>
      </w:r>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7E0D68">
          <w:rPr>
            <w:rFonts w:hint="eastAsia"/>
            <w:sz w:val="28"/>
            <w:szCs w:val="28"/>
          </w:rPr>
          <w:t>50</w:t>
        </w:r>
        <w:r w:rsidRPr="007E0D68">
          <w:rPr>
            <w:rFonts w:hint="eastAsia"/>
            <w:sz w:val="28"/>
            <w:szCs w:val="28"/>
          </w:rPr>
          <w:t>℃</w:t>
        </w:r>
      </w:smartTag>
      <w:r w:rsidRPr="007E0D68">
        <w:rPr>
          <w:rFonts w:hint="eastAsia"/>
          <w:sz w:val="28"/>
          <w:szCs w:val="28"/>
        </w:rPr>
        <w:t xml:space="preserve">    </w:t>
      </w:r>
      <w:r w:rsidRPr="007E0D68">
        <w:rPr>
          <w:rFonts w:hint="eastAsia"/>
          <w:sz w:val="28"/>
          <w:szCs w:val="28"/>
        </w:rPr>
        <w:tab/>
      </w:r>
      <w:r w:rsidRPr="007E0D68">
        <w:rPr>
          <w:rFonts w:hint="eastAsia"/>
          <w:sz w:val="28"/>
          <w:szCs w:val="28"/>
        </w:rPr>
        <w:t>相对湿度：≤</w:t>
      </w:r>
      <w:r w:rsidRPr="007E0D68">
        <w:rPr>
          <w:rFonts w:hint="eastAsia"/>
          <w:sz w:val="28"/>
          <w:szCs w:val="28"/>
        </w:rPr>
        <w:t>95%</w:t>
      </w:r>
      <w:r w:rsidRPr="007E0D68">
        <w:rPr>
          <w:rFonts w:hint="eastAsia"/>
          <w:sz w:val="28"/>
          <w:szCs w:val="28"/>
        </w:rPr>
        <w:t>，不结露</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◎外形尺寸：</w:t>
      </w:r>
      <w:smartTag w:uri="urn:schemas-microsoft-com:office:smarttags" w:element="chmetcnv">
        <w:smartTagPr>
          <w:attr w:name="TCSC" w:val="0"/>
          <w:attr w:name="NumberType" w:val="1"/>
          <w:attr w:name="Negative" w:val="False"/>
          <w:attr w:name="HasSpace" w:val="False"/>
          <w:attr w:name="SourceValue" w:val="90"/>
          <w:attr w:name="UnitName" w:val="mm"/>
        </w:smartTagPr>
        <w:r w:rsidRPr="007E0D68">
          <w:rPr>
            <w:rFonts w:hint="eastAsia"/>
            <w:sz w:val="28"/>
            <w:szCs w:val="28"/>
          </w:rPr>
          <w:t>90</w:t>
        </w:r>
        <w:r w:rsidRPr="007E0D68">
          <w:rPr>
            <w:sz w:val="28"/>
            <w:szCs w:val="28"/>
          </w:rPr>
          <w:t>mm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122"/>
          <w:attr w:name="UnitName" w:val="mm"/>
        </w:smartTagPr>
        <w:r w:rsidRPr="007E0D68">
          <w:rPr>
            <w:rFonts w:hint="eastAsia"/>
            <w:sz w:val="28"/>
            <w:szCs w:val="28"/>
          </w:rPr>
          <w:t>122</w:t>
        </w:r>
        <w:r w:rsidRPr="007E0D68">
          <w:rPr>
            <w:sz w:val="28"/>
            <w:szCs w:val="28"/>
          </w:rPr>
          <w:t>mm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48.5"/>
          <w:attr w:name="UnitName" w:val="mm"/>
        </w:smartTagPr>
        <w:r w:rsidRPr="007E0D68">
          <w:rPr>
            <w:sz w:val="28"/>
            <w:szCs w:val="28"/>
          </w:rPr>
          <w:t>48.5mm</w:t>
        </w:r>
      </w:smartTag>
    </w:p>
    <w:p w:rsidR="00193866" w:rsidRPr="00193866" w:rsidRDefault="00193866" w:rsidP="00193866">
      <w:pPr>
        <w:spacing w:line="360" w:lineRule="auto"/>
        <w:ind w:firstLineChars="0" w:firstLine="0"/>
        <w:rPr>
          <w:rFonts w:ascii="宋体" w:hAnsi="宋体"/>
          <w:b/>
          <w:sz w:val="28"/>
          <w:szCs w:val="28"/>
        </w:rPr>
      </w:pPr>
      <w:r w:rsidRPr="00193866">
        <w:rPr>
          <w:rFonts w:ascii="宋体" w:hAnsi="宋体" w:hint="eastAsia"/>
          <w:b/>
          <w:sz w:val="28"/>
          <w:szCs w:val="28"/>
        </w:rPr>
        <w:t>●</w:t>
      </w:r>
      <w:r w:rsidRPr="00193866">
        <w:rPr>
          <w:rFonts w:hint="eastAsia"/>
          <w:sz w:val="28"/>
          <w:szCs w:val="28"/>
        </w:rPr>
        <w:t>Z</w:t>
      </w:r>
      <w:r w:rsidRPr="00193866">
        <w:rPr>
          <w:rFonts w:ascii="宋体" w:hAnsi="宋体" w:hint="eastAsia"/>
          <w:b/>
          <w:sz w:val="28"/>
          <w:szCs w:val="28"/>
        </w:rPr>
        <w:t xml:space="preserve">F-500 型火灾显示盘 </w:t>
      </w:r>
    </w:p>
    <w:p w:rsidR="00193866" w:rsidRDefault="004A466A" w:rsidP="00193866">
      <w:pPr>
        <w:spacing w:line="360" w:lineRule="auto"/>
        <w:ind w:firstLine="320"/>
        <w:rPr>
          <w:sz w:val="28"/>
          <w:szCs w:val="28"/>
        </w:rPr>
      </w:pPr>
      <w:r>
        <w:rPr>
          <w:noProof/>
          <w:color w:val="333333"/>
          <w:sz w:val="16"/>
          <w:szCs w:val="16"/>
        </w:rPr>
        <w:drawing>
          <wp:inline distT="0" distB="0" distL="0" distR="0">
            <wp:extent cx="1857375" cy="1428750"/>
            <wp:effectExtent l="0" t="0" r="0" b="0"/>
            <wp:docPr id="15" name="图片 4" descr="ZF-500 型火灾显示盘">
              <a:hlinkClick xmlns:a="http://schemas.openxmlformats.org/drawingml/2006/main" r:id="rId15" tgtFrame="_blank" tooltip="ZF-500 型火灾显示盘"/>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F-500 型火灾显示盘"/>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7375" cy="1428750"/>
                    </a:xfrm>
                    <a:prstGeom prst="rect">
                      <a:avLst/>
                    </a:prstGeom>
                    <a:noFill/>
                    <a:ln>
                      <a:noFill/>
                    </a:ln>
                  </pic:spPr>
                </pic:pic>
              </a:graphicData>
            </a:graphic>
          </wp:inline>
        </w:drawing>
      </w:r>
      <w:r w:rsidR="00193866" w:rsidRPr="00193866">
        <w:rPr>
          <w:rFonts w:hint="eastAsia"/>
          <w:sz w:val="28"/>
          <w:szCs w:val="28"/>
        </w:rPr>
        <w:t xml:space="preserve"> ZF-500 </w:t>
      </w:r>
      <w:r w:rsidR="00193866" w:rsidRPr="00193866">
        <w:rPr>
          <w:rFonts w:hint="eastAsia"/>
          <w:sz w:val="28"/>
          <w:szCs w:val="28"/>
        </w:rPr>
        <w:t>型火灾显示盘是用单片机设计开发的汉字式火灾显示盘，用来显示火警探测器部位编号</w:t>
      </w:r>
      <w:r w:rsidR="00193866" w:rsidRPr="00193866">
        <w:rPr>
          <w:rFonts w:hint="eastAsia"/>
          <w:sz w:val="28"/>
          <w:szCs w:val="28"/>
        </w:rPr>
        <w:br/>
      </w:r>
      <w:r w:rsidR="00193866" w:rsidRPr="00193866">
        <w:rPr>
          <w:rFonts w:hint="eastAsia"/>
          <w:sz w:val="28"/>
          <w:szCs w:val="28"/>
        </w:rPr>
        <w:t>及其汉字信息并同时发出声光报警信号，显示内容清晰直观，便于人员确认。它通过总线与火灾报</w:t>
      </w:r>
      <w:r w:rsidR="00193866" w:rsidRPr="00193866">
        <w:rPr>
          <w:rFonts w:hint="eastAsia"/>
          <w:sz w:val="28"/>
          <w:szCs w:val="28"/>
        </w:rPr>
        <w:br/>
      </w:r>
      <w:r w:rsidR="00193866" w:rsidRPr="00193866">
        <w:rPr>
          <w:rFonts w:hint="eastAsia"/>
          <w:sz w:val="28"/>
          <w:szCs w:val="28"/>
        </w:rPr>
        <w:t>警控制器相连，处理并显示控制器传送过来的数据。当用一台报警器同时监控数个楼层或防火分区</w:t>
      </w:r>
      <w:r w:rsidR="00193866" w:rsidRPr="00193866">
        <w:rPr>
          <w:rFonts w:hint="eastAsia"/>
          <w:sz w:val="28"/>
          <w:szCs w:val="28"/>
        </w:rPr>
        <w:br/>
      </w:r>
      <w:r w:rsidR="00193866" w:rsidRPr="00193866">
        <w:rPr>
          <w:rFonts w:hint="eastAsia"/>
          <w:sz w:val="28"/>
          <w:szCs w:val="28"/>
        </w:rPr>
        <w:t>时，可在每个楼层或防火分区设置火灾显示盘以取代区域报警控制器。</w:t>
      </w:r>
      <w:r w:rsidR="00193866" w:rsidRPr="00193866">
        <w:rPr>
          <w:rFonts w:hint="eastAsia"/>
          <w:sz w:val="28"/>
          <w:szCs w:val="28"/>
        </w:rPr>
        <w:br/>
        <w:t xml:space="preserve"> </w:t>
      </w:r>
      <w:r w:rsidR="00193866" w:rsidRPr="00193866">
        <w:rPr>
          <w:rFonts w:hint="eastAsia"/>
          <w:sz w:val="28"/>
          <w:szCs w:val="28"/>
        </w:rPr>
        <w:t>主要技术指标</w:t>
      </w:r>
      <w:r w:rsidR="00193866" w:rsidRPr="00193866">
        <w:rPr>
          <w:rFonts w:hint="eastAsia"/>
          <w:sz w:val="28"/>
          <w:szCs w:val="28"/>
        </w:rPr>
        <w:br/>
      </w:r>
      <w:r w:rsidR="00193866">
        <w:rPr>
          <w:rFonts w:hint="eastAsia"/>
          <w:sz w:val="28"/>
          <w:szCs w:val="28"/>
        </w:rPr>
        <w:t xml:space="preserve">    </w:t>
      </w:r>
      <w:r w:rsidR="00193866" w:rsidRPr="007E0D68">
        <w:rPr>
          <w:rFonts w:hint="eastAsia"/>
          <w:sz w:val="28"/>
          <w:szCs w:val="28"/>
        </w:rPr>
        <w:t>◎</w:t>
      </w:r>
      <w:r w:rsidR="00193866" w:rsidRPr="00193866">
        <w:rPr>
          <w:rFonts w:hint="eastAsia"/>
          <w:sz w:val="28"/>
          <w:szCs w:val="28"/>
        </w:rPr>
        <w:t xml:space="preserve"> </w:t>
      </w:r>
      <w:r w:rsidR="00193866" w:rsidRPr="00193866">
        <w:rPr>
          <w:rFonts w:hint="eastAsia"/>
          <w:sz w:val="28"/>
          <w:szCs w:val="28"/>
        </w:rPr>
        <w:t>显示方式：可显示报警时间、设备号、设备类型、注释信息</w:t>
      </w:r>
      <w:r w:rsidR="00193866" w:rsidRPr="00193866">
        <w:rPr>
          <w:rFonts w:hint="eastAsia"/>
          <w:sz w:val="28"/>
          <w:szCs w:val="28"/>
        </w:rPr>
        <w:br/>
      </w:r>
      <w:r w:rsidR="00193866">
        <w:rPr>
          <w:rFonts w:hint="eastAsia"/>
          <w:sz w:val="28"/>
          <w:szCs w:val="28"/>
        </w:rPr>
        <w:t xml:space="preserve">    </w:t>
      </w:r>
      <w:r w:rsidR="00193866" w:rsidRPr="007E0D68">
        <w:rPr>
          <w:rFonts w:hint="eastAsia"/>
          <w:sz w:val="28"/>
          <w:szCs w:val="28"/>
        </w:rPr>
        <w:t>◎</w:t>
      </w:r>
      <w:r w:rsidR="00193866" w:rsidRPr="00193866">
        <w:rPr>
          <w:rFonts w:hint="eastAsia"/>
          <w:sz w:val="28"/>
          <w:szCs w:val="28"/>
        </w:rPr>
        <w:t xml:space="preserve"> </w:t>
      </w:r>
      <w:r w:rsidR="00193866" w:rsidRPr="00193866">
        <w:rPr>
          <w:rFonts w:hint="eastAsia"/>
          <w:sz w:val="28"/>
          <w:szCs w:val="28"/>
        </w:rPr>
        <w:t>显示容量：最多不超过</w:t>
      </w:r>
      <w:r w:rsidR="00193866" w:rsidRPr="00193866">
        <w:rPr>
          <w:rFonts w:hint="eastAsia"/>
          <w:sz w:val="28"/>
          <w:szCs w:val="28"/>
        </w:rPr>
        <w:t xml:space="preserve">126 </w:t>
      </w:r>
      <w:r w:rsidR="00193866" w:rsidRPr="00193866">
        <w:rPr>
          <w:rFonts w:hint="eastAsia"/>
          <w:sz w:val="28"/>
          <w:szCs w:val="28"/>
        </w:rPr>
        <w:t>条汉字报警信息</w:t>
      </w:r>
      <w:r w:rsidR="00193866" w:rsidRPr="00193866">
        <w:rPr>
          <w:rFonts w:hint="eastAsia"/>
          <w:sz w:val="28"/>
          <w:szCs w:val="28"/>
        </w:rPr>
        <w:br/>
      </w:r>
      <w:r w:rsidR="00193866">
        <w:rPr>
          <w:rFonts w:hint="eastAsia"/>
          <w:sz w:val="28"/>
          <w:szCs w:val="28"/>
        </w:rPr>
        <w:t xml:space="preserve">    </w:t>
      </w:r>
      <w:r w:rsidR="00193866" w:rsidRPr="007E0D68">
        <w:rPr>
          <w:rFonts w:hint="eastAsia"/>
          <w:sz w:val="28"/>
          <w:szCs w:val="28"/>
        </w:rPr>
        <w:t>◎</w:t>
      </w:r>
      <w:r w:rsidR="00193866" w:rsidRPr="00193866">
        <w:rPr>
          <w:rFonts w:hint="eastAsia"/>
          <w:sz w:val="28"/>
          <w:szCs w:val="28"/>
        </w:rPr>
        <w:t xml:space="preserve"> </w:t>
      </w:r>
      <w:r w:rsidR="00193866" w:rsidRPr="00193866">
        <w:rPr>
          <w:rFonts w:hint="eastAsia"/>
          <w:sz w:val="28"/>
          <w:szCs w:val="28"/>
        </w:rPr>
        <w:t>线制：与</w:t>
      </w:r>
      <w:hyperlink r:id="rId17" w:tgtFrame="_blank" w:history="1">
        <w:r w:rsidR="00193866" w:rsidRPr="00193866">
          <w:rPr>
            <w:rFonts w:hint="eastAsia"/>
            <w:b/>
            <w:bCs/>
            <w:sz w:val="28"/>
            <w:szCs w:val="28"/>
          </w:rPr>
          <w:t>火灾报警控制器</w:t>
        </w:r>
      </w:hyperlink>
      <w:r w:rsidR="00193866" w:rsidRPr="00193866">
        <w:rPr>
          <w:rFonts w:hint="eastAsia"/>
          <w:sz w:val="28"/>
          <w:szCs w:val="28"/>
        </w:rPr>
        <w:t>间采用有极性二总线连接，另需两根</w:t>
      </w:r>
      <w:r w:rsidR="00193866" w:rsidRPr="00193866">
        <w:rPr>
          <w:rFonts w:hint="eastAsia"/>
          <w:sz w:val="28"/>
          <w:szCs w:val="28"/>
        </w:rPr>
        <w:t xml:space="preserve">DC24V </w:t>
      </w:r>
      <w:r w:rsidR="00193866" w:rsidRPr="00193866">
        <w:rPr>
          <w:rFonts w:hint="eastAsia"/>
          <w:sz w:val="28"/>
          <w:szCs w:val="28"/>
        </w:rPr>
        <w:t>电源供电线（不</w:t>
      </w:r>
      <w:r w:rsidR="00193866" w:rsidRPr="00193866">
        <w:rPr>
          <w:rFonts w:hint="eastAsia"/>
          <w:sz w:val="28"/>
          <w:szCs w:val="28"/>
        </w:rPr>
        <w:br/>
      </w:r>
      <w:r w:rsidR="00193866" w:rsidRPr="00193866">
        <w:rPr>
          <w:rFonts w:hint="eastAsia"/>
          <w:sz w:val="28"/>
          <w:szCs w:val="28"/>
        </w:rPr>
        <w:lastRenderedPageBreak/>
        <w:t>分极性）</w:t>
      </w:r>
      <w:r w:rsidR="00193866" w:rsidRPr="00193866">
        <w:rPr>
          <w:rFonts w:hint="eastAsia"/>
          <w:sz w:val="28"/>
          <w:szCs w:val="28"/>
        </w:rPr>
        <w:br/>
      </w:r>
      <w:r w:rsidR="00193866">
        <w:rPr>
          <w:rFonts w:hint="eastAsia"/>
          <w:sz w:val="28"/>
          <w:szCs w:val="28"/>
        </w:rPr>
        <w:t xml:space="preserve">   </w:t>
      </w:r>
      <w:r w:rsidR="00193866" w:rsidRPr="007E0D68">
        <w:rPr>
          <w:rFonts w:hint="eastAsia"/>
          <w:sz w:val="28"/>
          <w:szCs w:val="28"/>
        </w:rPr>
        <w:t>◎</w:t>
      </w:r>
      <w:r w:rsidR="00193866" w:rsidRPr="00193866">
        <w:rPr>
          <w:rFonts w:hint="eastAsia"/>
          <w:sz w:val="28"/>
          <w:szCs w:val="28"/>
        </w:rPr>
        <w:t xml:space="preserve"> </w:t>
      </w:r>
      <w:r w:rsidR="00193866" w:rsidRPr="00193866">
        <w:rPr>
          <w:rFonts w:hint="eastAsia"/>
          <w:sz w:val="28"/>
          <w:szCs w:val="28"/>
        </w:rPr>
        <w:t>使用环境：</w:t>
      </w:r>
      <w:r w:rsidR="00193866" w:rsidRPr="00193866">
        <w:rPr>
          <w:rFonts w:hint="eastAsia"/>
          <w:sz w:val="28"/>
          <w:szCs w:val="28"/>
        </w:rPr>
        <w:br/>
      </w:r>
      <w:r w:rsidR="00193866" w:rsidRPr="00193866">
        <w:rPr>
          <w:rFonts w:hint="eastAsia"/>
          <w:sz w:val="28"/>
          <w:szCs w:val="28"/>
        </w:rPr>
        <w:t>温度：</w:t>
      </w:r>
      <w:r w:rsidR="00193866" w:rsidRPr="00193866">
        <w:rPr>
          <w:rFonts w:hint="eastAsia"/>
          <w:sz w:val="28"/>
          <w:szCs w:val="28"/>
        </w:rPr>
        <w:t>0</w:t>
      </w:r>
      <w:r w:rsidR="00193866" w:rsidRPr="00193866">
        <w:rPr>
          <w:rFonts w:hint="eastAsia"/>
          <w:sz w:val="28"/>
          <w:szCs w:val="28"/>
        </w:rPr>
        <w:t>℃～＋</w:t>
      </w:r>
      <w:r w:rsidR="00193866" w:rsidRPr="00193866">
        <w:rPr>
          <w:rFonts w:hint="eastAsia"/>
          <w:sz w:val="28"/>
          <w:szCs w:val="28"/>
        </w:rPr>
        <w:t>40</w:t>
      </w:r>
      <w:r w:rsidR="00193866" w:rsidRPr="00193866">
        <w:rPr>
          <w:rFonts w:hint="eastAsia"/>
          <w:sz w:val="28"/>
          <w:szCs w:val="28"/>
        </w:rPr>
        <w:t>℃</w:t>
      </w:r>
      <w:r w:rsidR="00193866" w:rsidRPr="00193866">
        <w:rPr>
          <w:rFonts w:hint="eastAsia"/>
          <w:sz w:val="28"/>
          <w:szCs w:val="28"/>
        </w:rPr>
        <w:br/>
      </w:r>
      <w:r w:rsidR="00193866" w:rsidRPr="00193866">
        <w:rPr>
          <w:rFonts w:hint="eastAsia"/>
          <w:sz w:val="28"/>
          <w:szCs w:val="28"/>
        </w:rPr>
        <w:t>相对湿度≤</w:t>
      </w:r>
      <w:r w:rsidR="00193866" w:rsidRPr="00193866">
        <w:rPr>
          <w:rFonts w:hint="eastAsia"/>
          <w:sz w:val="28"/>
          <w:szCs w:val="28"/>
        </w:rPr>
        <w:t>95%</w:t>
      </w:r>
      <w:r w:rsidR="00193866" w:rsidRPr="00193866">
        <w:rPr>
          <w:rFonts w:hint="eastAsia"/>
          <w:sz w:val="28"/>
          <w:szCs w:val="28"/>
        </w:rPr>
        <w:t>，不结露</w:t>
      </w:r>
      <w:r w:rsidR="00193866" w:rsidRPr="00193866">
        <w:rPr>
          <w:rFonts w:hint="eastAsia"/>
          <w:sz w:val="28"/>
          <w:szCs w:val="28"/>
        </w:rPr>
        <w:br/>
      </w:r>
      <w:r w:rsidR="00193866">
        <w:rPr>
          <w:rFonts w:hint="eastAsia"/>
          <w:sz w:val="28"/>
          <w:szCs w:val="28"/>
        </w:rPr>
        <w:t xml:space="preserve">   </w:t>
      </w:r>
      <w:r w:rsidR="00193866" w:rsidRPr="007E0D68">
        <w:rPr>
          <w:rFonts w:hint="eastAsia"/>
          <w:sz w:val="28"/>
          <w:szCs w:val="28"/>
        </w:rPr>
        <w:t>◎</w:t>
      </w:r>
      <w:r w:rsidR="00193866" w:rsidRPr="00193866">
        <w:rPr>
          <w:rFonts w:hint="eastAsia"/>
          <w:sz w:val="28"/>
          <w:szCs w:val="28"/>
        </w:rPr>
        <w:t xml:space="preserve"> </w:t>
      </w:r>
      <w:r w:rsidR="00193866" w:rsidRPr="00193866">
        <w:rPr>
          <w:rFonts w:hint="eastAsia"/>
          <w:sz w:val="28"/>
          <w:szCs w:val="28"/>
        </w:rPr>
        <w:t>电源：采用</w:t>
      </w:r>
      <w:r w:rsidR="00193866" w:rsidRPr="00193866">
        <w:rPr>
          <w:rFonts w:hint="eastAsia"/>
          <w:sz w:val="28"/>
          <w:szCs w:val="28"/>
        </w:rPr>
        <w:t xml:space="preserve">DC24V </w:t>
      </w:r>
      <w:r w:rsidR="00193866" w:rsidRPr="00193866">
        <w:rPr>
          <w:rFonts w:hint="eastAsia"/>
          <w:sz w:val="28"/>
          <w:szCs w:val="28"/>
        </w:rPr>
        <w:t>电源集中供电</w:t>
      </w:r>
      <w:r w:rsidR="00193866" w:rsidRPr="00193866">
        <w:rPr>
          <w:rFonts w:hint="eastAsia"/>
          <w:sz w:val="28"/>
          <w:szCs w:val="28"/>
        </w:rPr>
        <w:br/>
      </w:r>
      <w:r w:rsidR="00193866">
        <w:rPr>
          <w:rFonts w:hint="eastAsia"/>
          <w:sz w:val="28"/>
          <w:szCs w:val="28"/>
        </w:rPr>
        <w:t xml:space="preserve">   </w:t>
      </w:r>
      <w:r w:rsidR="00193866" w:rsidRPr="007E0D68">
        <w:rPr>
          <w:rFonts w:hint="eastAsia"/>
          <w:sz w:val="28"/>
          <w:szCs w:val="28"/>
        </w:rPr>
        <w:t>◎</w:t>
      </w:r>
      <w:r w:rsidR="00193866" w:rsidRPr="00193866">
        <w:rPr>
          <w:rFonts w:hint="eastAsia"/>
          <w:sz w:val="28"/>
          <w:szCs w:val="28"/>
        </w:rPr>
        <w:t xml:space="preserve"> </w:t>
      </w:r>
      <w:r w:rsidR="00193866" w:rsidRPr="00193866">
        <w:rPr>
          <w:rFonts w:hint="eastAsia"/>
          <w:sz w:val="28"/>
          <w:szCs w:val="28"/>
        </w:rPr>
        <w:t>静态功耗≤</w:t>
      </w:r>
      <w:r w:rsidR="00193866" w:rsidRPr="00193866">
        <w:rPr>
          <w:rFonts w:hint="eastAsia"/>
          <w:sz w:val="28"/>
          <w:szCs w:val="28"/>
        </w:rPr>
        <w:t>2W</w:t>
      </w:r>
      <w:r w:rsidR="00193866" w:rsidRPr="00193866">
        <w:rPr>
          <w:rFonts w:hint="eastAsia"/>
          <w:sz w:val="28"/>
          <w:szCs w:val="28"/>
        </w:rPr>
        <w:t>，最大功耗≤</w:t>
      </w:r>
      <w:r w:rsidR="00193866" w:rsidRPr="00193866">
        <w:rPr>
          <w:rFonts w:hint="eastAsia"/>
          <w:sz w:val="28"/>
          <w:szCs w:val="28"/>
        </w:rPr>
        <w:t>5W</w:t>
      </w:r>
      <w:r w:rsidR="00193866" w:rsidRPr="00193866">
        <w:rPr>
          <w:rFonts w:hint="eastAsia"/>
          <w:sz w:val="28"/>
          <w:szCs w:val="28"/>
        </w:rPr>
        <w:br/>
      </w:r>
      <w:r w:rsidR="00193866">
        <w:rPr>
          <w:rFonts w:hint="eastAsia"/>
          <w:sz w:val="28"/>
          <w:szCs w:val="28"/>
        </w:rPr>
        <w:t xml:space="preserve">   </w:t>
      </w:r>
      <w:r w:rsidR="00193866" w:rsidRPr="007E0D68">
        <w:rPr>
          <w:rFonts w:hint="eastAsia"/>
          <w:sz w:val="28"/>
          <w:szCs w:val="28"/>
        </w:rPr>
        <w:t>◎</w:t>
      </w:r>
      <w:r w:rsidR="00193866" w:rsidRPr="00193866">
        <w:rPr>
          <w:rFonts w:hint="eastAsia"/>
          <w:sz w:val="28"/>
          <w:szCs w:val="28"/>
        </w:rPr>
        <w:t xml:space="preserve"> </w:t>
      </w:r>
      <w:r w:rsidR="00193866" w:rsidRPr="00193866">
        <w:rPr>
          <w:rFonts w:hint="eastAsia"/>
          <w:sz w:val="28"/>
          <w:szCs w:val="28"/>
        </w:rPr>
        <w:t>外形尺寸：</w:t>
      </w:r>
      <w:r w:rsidR="00193866" w:rsidRPr="00193866">
        <w:rPr>
          <w:rFonts w:hint="eastAsia"/>
          <w:sz w:val="28"/>
          <w:szCs w:val="28"/>
        </w:rPr>
        <w:br/>
        <w:t>206mm</w:t>
      </w:r>
      <w:r w:rsidR="00193866" w:rsidRPr="00193866">
        <w:rPr>
          <w:rFonts w:hint="eastAsia"/>
          <w:sz w:val="28"/>
          <w:szCs w:val="28"/>
        </w:rPr>
        <w:t>×</w:t>
      </w:r>
      <w:r w:rsidR="00193866" w:rsidRPr="00193866">
        <w:rPr>
          <w:rFonts w:hint="eastAsia"/>
          <w:sz w:val="28"/>
          <w:szCs w:val="28"/>
        </w:rPr>
        <w:t>115mm</w:t>
      </w:r>
      <w:r w:rsidR="00193866" w:rsidRPr="00193866">
        <w:rPr>
          <w:rFonts w:hint="eastAsia"/>
          <w:sz w:val="28"/>
          <w:szCs w:val="28"/>
        </w:rPr>
        <w:t>×</w:t>
      </w:r>
      <w:r w:rsidR="00193866" w:rsidRPr="00193866">
        <w:rPr>
          <w:rFonts w:hint="eastAsia"/>
          <w:sz w:val="28"/>
          <w:szCs w:val="28"/>
        </w:rPr>
        <w:t>44mm</w:t>
      </w:r>
    </w:p>
    <w:p w:rsidR="00193866" w:rsidRPr="00193866" w:rsidRDefault="00193866" w:rsidP="00193866">
      <w:pPr>
        <w:spacing w:line="360" w:lineRule="auto"/>
        <w:ind w:firstLine="560"/>
        <w:rPr>
          <w:sz w:val="28"/>
          <w:szCs w:val="28"/>
        </w:rPr>
      </w:pPr>
      <w:r w:rsidRPr="00193866">
        <w:rPr>
          <w:rFonts w:hint="eastAsia"/>
          <w:sz w:val="28"/>
          <w:szCs w:val="28"/>
        </w:rPr>
        <w:t>结构特征、安装与布线</w:t>
      </w:r>
      <w:r w:rsidRPr="00193866">
        <w:rPr>
          <w:rFonts w:hint="eastAsia"/>
          <w:sz w:val="28"/>
          <w:szCs w:val="28"/>
        </w:rPr>
        <w:br/>
        <w:t xml:space="preserve">ZF-500 </w:t>
      </w:r>
      <w:r w:rsidRPr="00193866">
        <w:rPr>
          <w:rFonts w:hint="eastAsia"/>
          <w:sz w:val="28"/>
          <w:szCs w:val="28"/>
        </w:rPr>
        <w:t>型火灾显示盘外形尺寸和安装方法与</w:t>
      </w:r>
      <w:r w:rsidRPr="00193866">
        <w:rPr>
          <w:rFonts w:hint="eastAsia"/>
          <w:sz w:val="28"/>
          <w:szCs w:val="28"/>
        </w:rPr>
        <w:t xml:space="preserve">ZF-101 </w:t>
      </w:r>
      <w:r w:rsidRPr="00193866">
        <w:rPr>
          <w:rFonts w:hint="eastAsia"/>
          <w:sz w:val="28"/>
          <w:szCs w:val="28"/>
        </w:rPr>
        <w:t>型火灾显示盘相同，</w:t>
      </w:r>
      <w:r w:rsidRPr="00193866">
        <w:rPr>
          <w:rFonts w:hint="eastAsia"/>
          <w:sz w:val="28"/>
          <w:szCs w:val="28"/>
        </w:rPr>
        <w:t xml:space="preserve">ZF-500 </w:t>
      </w:r>
      <w:r w:rsidRPr="00193866">
        <w:rPr>
          <w:rFonts w:hint="eastAsia"/>
          <w:sz w:val="28"/>
          <w:szCs w:val="28"/>
        </w:rPr>
        <w:t>型火灾显示盘</w:t>
      </w:r>
      <w:r w:rsidRPr="00193866">
        <w:rPr>
          <w:rFonts w:hint="eastAsia"/>
          <w:sz w:val="28"/>
          <w:szCs w:val="28"/>
        </w:rPr>
        <w:br/>
      </w:r>
      <w:r w:rsidRPr="00193866">
        <w:rPr>
          <w:rFonts w:hint="eastAsia"/>
          <w:sz w:val="28"/>
          <w:szCs w:val="28"/>
        </w:rPr>
        <w:t>对外接线端子及布线要求也与</w:t>
      </w:r>
      <w:r w:rsidRPr="00193866">
        <w:rPr>
          <w:rFonts w:hint="eastAsia"/>
          <w:sz w:val="28"/>
          <w:szCs w:val="28"/>
        </w:rPr>
        <w:t xml:space="preserve">ZF-101 </w:t>
      </w:r>
      <w:r w:rsidRPr="00193866">
        <w:rPr>
          <w:rFonts w:hint="eastAsia"/>
          <w:sz w:val="28"/>
          <w:szCs w:val="28"/>
        </w:rPr>
        <w:t>型火灾显示盘相同。</w:t>
      </w:r>
    </w:p>
    <w:p w:rsidR="007E0D68" w:rsidRPr="007E0D68" w:rsidRDefault="007E0D68" w:rsidP="007E0D68">
      <w:pPr>
        <w:spacing w:line="360" w:lineRule="auto"/>
        <w:ind w:firstLine="562"/>
        <w:rPr>
          <w:b/>
          <w:sz w:val="28"/>
          <w:szCs w:val="28"/>
        </w:rPr>
      </w:pPr>
      <w:r w:rsidRPr="007E0D68">
        <w:rPr>
          <w:rFonts w:hint="eastAsia"/>
          <w:b/>
          <w:sz w:val="28"/>
          <w:szCs w:val="28"/>
        </w:rPr>
        <w:t>●</w:t>
      </w:r>
      <w:r w:rsidRPr="007E0D68">
        <w:rPr>
          <w:rFonts w:hint="eastAsia"/>
          <w:b/>
          <w:sz w:val="28"/>
          <w:szCs w:val="28"/>
        </w:rPr>
        <w:t xml:space="preserve"> </w:t>
      </w:r>
      <w:r w:rsidRPr="007E0D68">
        <w:rPr>
          <w:b/>
          <w:sz w:val="28"/>
          <w:szCs w:val="28"/>
        </w:rPr>
        <w:t>GST-LD-8300</w:t>
      </w:r>
      <w:r w:rsidRPr="007E0D68">
        <w:rPr>
          <w:rFonts w:hint="eastAsia"/>
          <w:b/>
          <w:sz w:val="28"/>
          <w:szCs w:val="28"/>
        </w:rPr>
        <w:t>型监视模块</w:t>
      </w:r>
      <w:bookmarkEnd w:id="149"/>
    </w:p>
    <w:p w:rsidR="007E0D68" w:rsidRPr="007E0D68" w:rsidRDefault="004A466A" w:rsidP="00817D4D">
      <w:pPr>
        <w:pStyle w:val="a6"/>
        <w:spacing w:before="24" w:line="360" w:lineRule="auto"/>
        <w:ind w:left="480" w:firstLine="480"/>
        <w:rPr>
          <w:sz w:val="28"/>
          <w:szCs w:val="28"/>
        </w:rPr>
      </w:pPr>
      <w:r>
        <w:rPr>
          <w:noProof/>
          <w:color w:val="484848"/>
        </w:rPr>
        <w:drawing>
          <wp:inline distT="0" distB="0" distL="0" distR="0">
            <wp:extent cx="1857375" cy="1428750"/>
            <wp:effectExtent l="0" t="0" r="0" b="0"/>
            <wp:docPr id="16" name="图片 3" descr="GST-LD-8300 型输入模块">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ST-LD-8300 型输入模块"/>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7375" cy="1428750"/>
                    </a:xfrm>
                    <a:prstGeom prst="rect">
                      <a:avLst/>
                    </a:prstGeom>
                    <a:noFill/>
                    <a:ln>
                      <a:noFill/>
                    </a:ln>
                  </pic:spPr>
                </pic:pic>
              </a:graphicData>
            </a:graphic>
          </wp:inline>
        </w:drawing>
      </w:r>
      <w:r w:rsidR="00817D4D">
        <w:rPr>
          <w:rFonts w:hint="eastAsia"/>
          <w:color w:val="000000"/>
        </w:rPr>
        <w:t xml:space="preserve">  </w:t>
      </w:r>
      <w:r w:rsidR="007E0D68" w:rsidRPr="007E0D68">
        <w:rPr>
          <w:sz w:val="28"/>
          <w:szCs w:val="28"/>
        </w:rPr>
        <w:t>GST-LD-8300</w:t>
      </w:r>
      <w:r w:rsidR="007E0D68" w:rsidRPr="007E0D68">
        <w:rPr>
          <w:rFonts w:hint="eastAsia"/>
          <w:sz w:val="28"/>
          <w:szCs w:val="28"/>
        </w:rPr>
        <w:t>型智能编码单输入模块可将现场各种主动型设备如：水流指示器、压力开关、破玻按钮等接入到火灾报警控制器的信号总线上，这些设备动作后，输出的开关信号将由</w:t>
      </w:r>
      <w:r w:rsidR="007E0D68" w:rsidRPr="007E0D68">
        <w:rPr>
          <w:sz w:val="28"/>
          <w:szCs w:val="28"/>
        </w:rPr>
        <w:t>GST-LD-8300</w:t>
      </w:r>
      <w:r w:rsidR="007E0D68" w:rsidRPr="007E0D68">
        <w:rPr>
          <w:rFonts w:hint="eastAsia"/>
          <w:sz w:val="28"/>
          <w:szCs w:val="28"/>
        </w:rPr>
        <w:t>送入火灾报警控制器，产生报警，并通过控制器来联动其它设备动作。此模块采用电子编码，可通</w:t>
      </w:r>
      <w:r w:rsidR="007E0D68" w:rsidRPr="007E0D68">
        <w:rPr>
          <w:rFonts w:hint="eastAsia"/>
          <w:sz w:val="28"/>
          <w:szCs w:val="28"/>
        </w:rPr>
        <w:lastRenderedPageBreak/>
        <w:t>过编码器实现其地址设置。此模块所需信号为常开或常闭开关信号，一旦开关信号动作，</w:t>
      </w:r>
      <w:r w:rsidR="007E0D68" w:rsidRPr="007E0D68">
        <w:rPr>
          <w:sz w:val="28"/>
          <w:szCs w:val="28"/>
        </w:rPr>
        <w:t>GST-LD-8300</w:t>
      </w:r>
      <w:r w:rsidR="007E0D68" w:rsidRPr="007E0D68">
        <w:rPr>
          <w:rFonts w:hint="eastAsia"/>
          <w:sz w:val="28"/>
          <w:szCs w:val="28"/>
        </w:rPr>
        <w:t>将此开关信号通过信号总线送入控制器，控制器产生报警并显示出动作设备的地址号，同时使模块动作指示灯点亮。当模块本身出现故障时，控制器也将产生报警并将模块编号显示出来。本模块外形尺寸很小，安装非常方便。</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模块采用全密封设计，接缝处设计了密封垫，具备防水功能。另外，线路板采用防水工艺处理，表面喷有防水胶，保障模块内部的防潮性能。</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主要技术指标如下：</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◎工作电压：总线</w:t>
      </w:r>
      <w:r w:rsidRPr="007E0D68">
        <w:rPr>
          <w:rFonts w:hint="eastAsia"/>
          <w:sz w:val="28"/>
          <w:szCs w:val="28"/>
        </w:rPr>
        <w:t>24V</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◎监视电流≤</w:t>
      </w:r>
      <w:r w:rsidRPr="007E0D68">
        <w:rPr>
          <w:rFonts w:hint="eastAsia"/>
          <w:sz w:val="28"/>
          <w:szCs w:val="28"/>
        </w:rPr>
        <w:t>0.8mA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◎动作电流≤</w:t>
      </w:r>
      <w:r w:rsidRPr="007E0D68">
        <w:rPr>
          <w:sz w:val="28"/>
          <w:szCs w:val="28"/>
        </w:rPr>
        <w:t>2</w:t>
      </w:r>
      <w:r w:rsidRPr="007E0D68">
        <w:rPr>
          <w:rFonts w:hint="eastAsia"/>
          <w:sz w:val="28"/>
          <w:szCs w:val="28"/>
        </w:rPr>
        <w:t>mA</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◎线制：与控制器的信号二总线连接</w:t>
      </w:r>
    </w:p>
    <w:p w:rsidR="007E0D68" w:rsidRPr="007E0D68" w:rsidRDefault="007E0D68" w:rsidP="00B6333A">
      <w:pPr>
        <w:pStyle w:val="a6"/>
        <w:spacing w:before="24" w:line="360" w:lineRule="auto"/>
        <w:ind w:leftChars="0" w:left="0" w:firstLine="560"/>
        <w:rPr>
          <w:sz w:val="28"/>
          <w:szCs w:val="28"/>
        </w:rPr>
      </w:pPr>
      <w:r w:rsidRPr="007E0D68">
        <w:rPr>
          <w:rFonts w:hint="eastAsia"/>
          <w:sz w:val="28"/>
          <w:szCs w:val="28"/>
        </w:rPr>
        <w:t>◎使用环境：温度：</w:t>
      </w:r>
      <w:r w:rsidRPr="007E0D68">
        <w:rPr>
          <w:rFonts w:hint="eastAsia"/>
          <w:sz w:val="28"/>
          <w:szCs w:val="28"/>
        </w:rPr>
        <w:t>-10</w:t>
      </w:r>
      <w:r w:rsidRPr="007E0D68">
        <w:rPr>
          <w:rFonts w:hint="eastAsia"/>
          <w:sz w:val="28"/>
          <w:szCs w:val="28"/>
        </w:rPr>
        <w:t>℃～</w:t>
      </w:r>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7E0D68">
          <w:rPr>
            <w:rFonts w:hint="eastAsia"/>
            <w:sz w:val="28"/>
            <w:szCs w:val="28"/>
          </w:rPr>
          <w:t>50</w:t>
        </w:r>
        <w:r w:rsidRPr="007E0D68">
          <w:rPr>
            <w:rFonts w:hint="eastAsia"/>
            <w:sz w:val="28"/>
            <w:szCs w:val="28"/>
          </w:rPr>
          <w:t>℃</w:t>
        </w:r>
      </w:smartTag>
      <w:r w:rsidRPr="007E0D68">
        <w:rPr>
          <w:sz w:val="28"/>
          <w:szCs w:val="28"/>
        </w:rPr>
        <w:t xml:space="preserve">      </w:t>
      </w:r>
      <w:r w:rsidRPr="007E0D68">
        <w:rPr>
          <w:rFonts w:hint="eastAsia"/>
          <w:sz w:val="28"/>
          <w:szCs w:val="28"/>
        </w:rPr>
        <w:t>相对湿度：≤</w:t>
      </w:r>
      <w:r w:rsidRPr="007E0D68">
        <w:rPr>
          <w:rFonts w:hint="eastAsia"/>
          <w:sz w:val="28"/>
          <w:szCs w:val="28"/>
        </w:rPr>
        <w:t>95%</w:t>
      </w:r>
      <w:r w:rsidRPr="007E0D68">
        <w:rPr>
          <w:rFonts w:hint="eastAsia"/>
          <w:sz w:val="28"/>
          <w:szCs w:val="28"/>
        </w:rPr>
        <w:t>，不结露</w:t>
      </w:r>
    </w:p>
    <w:p w:rsidR="007E0D68" w:rsidRDefault="007E0D68" w:rsidP="00B6333A">
      <w:pPr>
        <w:pStyle w:val="a6"/>
        <w:spacing w:before="24" w:line="360" w:lineRule="auto"/>
        <w:ind w:leftChars="0" w:left="0" w:firstLine="560"/>
        <w:rPr>
          <w:sz w:val="28"/>
          <w:szCs w:val="28"/>
        </w:rPr>
      </w:pPr>
      <w:r w:rsidRPr="007E0D68">
        <w:rPr>
          <w:rFonts w:hint="eastAsia"/>
          <w:sz w:val="28"/>
          <w:szCs w:val="28"/>
        </w:rPr>
        <w:t>◎外形尺寸：</w:t>
      </w:r>
      <w:r w:rsidRPr="007E0D68">
        <w:rPr>
          <w:sz w:val="28"/>
          <w:szCs w:val="28"/>
        </w:rPr>
        <w:t xml:space="preserve"> </w:t>
      </w:r>
      <w:smartTag w:uri="urn:schemas-microsoft-com:office:smarttags" w:element="chmetcnv">
        <w:smartTagPr>
          <w:attr w:name="TCSC" w:val="0"/>
          <w:attr w:name="NumberType" w:val="1"/>
          <w:attr w:name="Negative" w:val="False"/>
          <w:attr w:name="HasSpace" w:val="False"/>
          <w:attr w:name="SourceValue" w:val="120"/>
          <w:attr w:name="UnitName" w:val="mm"/>
        </w:smartTagPr>
        <w:r w:rsidRPr="007E0D68">
          <w:rPr>
            <w:sz w:val="28"/>
            <w:szCs w:val="28"/>
          </w:rPr>
          <w:t>120mm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80"/>
          <w:attr w:name="UnitName" w:val="mm"/>
        </w:smartTagPr>
        <w:r w:rsidRPr="007E0D68">
          <w:rPr>
            <w:sz w:val="28"/>
            <w:szCs w:val="28"/>
          </w:rPr>
          <w:t>80mm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39"/>
          <w:attr w:name="UnitName" w:val="mm"/>
        </w:smartTagPr>
        <w:r w:rsidRPr="007E0D68">
          <w:rPr>
            <w:sz w:val="28"/>
            <w:szCs w:val="28"/>
          </w:rPr>
          <w:t>39mm</w:t>
        </w:r>
      </w:smartTag>
    </w:p>
    <w:p w:rsidR="00817D4D" w:rsidRPr="007E0D68" w:rsidRDefault="00817D4D" w:rsidP="007E0D68">
      <w:pPr>
        <w:pStyle w:val="a6"/>
        <w:spacing w:before="24" w:line="360" w:lineRule="auto"/>
        <w:ind w:left="480" w:firstLine="560"/>
        <w:rPr>
          <w:sz w:val="28"/>
          <w:szCs w:val="28"/>
        </w:rPr>
      </w:pPr>
    </w:p>
    <w:p w:rsidR="007E0D68" w:rsidRPr="007E0D68" w:rsidRDefault="007E0D68" w:rsidP="007E0D68">
      <w:pPr>
        <w:spacing w:line="360" w:lineRule="auto"/>
        <w:ind w:firstLine="562"/>
        <w:rPr>
          <w:b/>
          <w:sz w:val="28"/>
          <w:szCs w:val="28"/>
        </w:rPr>
      </w:pPr>
      <w:bookmarkStart w:id="150" w:name="_Toc524069950"/>
      <w:bookmarkStart w:id="151" w:name="_Toc524140360"/>
      <w:bookmarkStart w:id="152" w:name="_Toc524140508"/>
      <w:bookmarkStart w:id="153" w:name="_Toc524141430"/>
      <w:bookmarkStart w:id="154" w:name="_Toc524403370"/>
      <w:bookmarkStart w:id="155" w:name="_Toc524514964"/>
      <w:bookmarkStart w:id="156" w:name="_Toc530281690"/>
      <w:bookmarkStart w:id="157" w:name="_Toc530283476"/>
      <w:bookmarkStart w:id="158" w:name="_Toc530283874"/>
      <w:bookmarkStart w:id="159" w:name="_Toc530454230"/>
      <w:bookmarkStart w:id="160" w:name="_Toc530468671"/>
      <w:bookmarkStart w:id="161" w:name="_Toc530532341"/>
      <w:bookmarkStart w:id="162" w:name="_Toc530532394"/>
      <w:bookmarkStart w:id="163" w:name="_Toc533849534"/>
      <w:bookmarkStart w:id="164" w:name="_Toc533904935"/>
      <w:bookmarkStart w:id="165" w:name="_Toc536255715"/>
      <w:bookmarkStart w:id="166" w:name="_Toc536343015"/>
      <w:bookmarkStart w:id="167" w:name="_Toc536431172"/>
      <w:bookmarkStart w:id="168" w:name="_Toc536440625"/>
      <w:bookmarkStart w:id="169" w:name="_Toc5604602"/>
      <w:bookmarkStart w:id="170" w:name="_Toc5608802"/>
      <w:bookmarkStart w:id="171" w:name="_Toc5610627"/>
      <w:bookmarkStart w:id="172" w:name="_Toc5612054"/>
      <w:bookmarkStart w:id="173" w:name="_Toc5676629"/>
      <w:bookmarkStart w:id="174" w:name="_Toc7319325"/>
      <w:bookmarkStart w:id="175" w:name="_Toc7325140"/>
      <w:bookmarkStart w:id="176" w:name="_Toc7326313"/>
      <w:bookmarkStart w:id="177" w:name="_Toc7326448"/>
      <w:bookmarkStart w:id="178" w:name="_Toc7337373"/>
      <w:bookmarkStart w:id="179" w:name="_Toc10617927"/>
      <w:bookmarkStart w:id="180" w:name="_Toc10617960"/>
      <w:bookmarkStart w:id="181" w:name="_Toc10618036"/>
      <w:bookmarkStart w:id="182" w:name="_Toc10618145"/>
      <w:bookmarkStart w:id="183" w:name="_Toc46718658"/>
      <w:r w:rsidRPr="007E0D68">
        <w:rPr>
          <w:rFonts w:hint="eastAsia"/>
          <w:b/>
          <w:sz w:val="28"/>
          <w:szCs w:val="28"/>
        </w:rPr>
        <w:t>●</w:t>
      </w:r>
      <w:r w:rsidRPr="007E0D68">
        <w:rPr>
          <w:rFonts w:hint="eastAsia"/>
          <w:b/>
          <w:sz w:val="28"/>
          <w:szCs w:val="28"/>
        </w:rPr>
        <w:t xml:space="preserve"> </w:t>
      </w:r>
      <w:bookmarkStart w:id="184" w:name="_Toc524069951"/>
      <w:bookmarkStart w:id="185" w:name="_Toc524140361"/>
      <w:bookmarkStart w:id="186" w:name="_Toc524140509"/>
      <w:bookmarkStart w:id="187" w:name="_Toc524141431"/>
      <w:bookmarkStart w:id="188" w:name="_Toc524403371"/>
      <w:bookmarkStart w:id="189" w:name="_Toc524514965"/>
      <w:r w:rsidRPr="007E0D68">
        <w:rPr>
          <w:b/>
          <w:sz w:val="28"/>
          <w:szCs w:val="28"/>
        </w:rPr>
        <w:t>GST-LD-8301</w:t>
      </w:r>
      <w:r w:rsidRPr="007E0D68">
        <w:rPr>
          <w:rFonts w:hint="eastAsia"/>
          <w:b/>
          <w:sz w:val="28"/>
          <w:szCs w:val="28"/>
        </w:rPr>
        <w:t>型智能编码单输入</w:t>
      </w:r>
      <w:r w:rsidRPr="007E0D68">
        <w:rPr>
          <w:b/>
          <w:sz w:val="28"/>
          <w:szCs w:val="28"/>
        </w:rPr>
        <w:t>/</w:t>
      </w:r>
      <w:r w:rsidRPr="007E0D68">
        <w:rPr>
          <w:rFonts w:hint="eastAsia"/>
          <w:b/>
          <w:sz w:val="28"/>
          <w:szCs w:val="28"/>
        </w:rPr>
        <w:t>单输出模块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7E0D68" w:rsidRPr="007E0D68" w:rsidRDefault="004A466A" w:rsidP="00817D4D">
      <w:pPr>
        <w:pStyle w:val="a6"/>
        <w:spacing w:before="24" w:line="360" w:lineRule="auto"/>
        <w:ind w:left="480" w:firstLine="480"/>
        <w:rPr>
          <w:sz w:val="28"/>
          <w:szCs w:val="28"/>
        </w:rPr>
      </w:pPr>
      <w:r>
        <w:rPr>
          <w:noProof/>
          <w:color w:val="484848"/>
        </w:rPr>
        <w:lastRenderedPageBreak/>
        <w:drawing>
          <wp:inline distT="0" distB="0" distL="0" distR="0">
            <wp:extent cx="1857375" cy="1428750"/>
            <wp:effectExtent l="0" t="0" r="0" b="0"/>
            <wp:docPr id="17" name="图片 2" descr="GST-LD-8301 型输入/输出模块">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ST-LD-8301 型输入/输出模块"/>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7375" cy="1428750"/>
                    </a:xfrm>
                    <a:prstGeom prst="rect">
                      <a:avLst/>
                    </a:prstGeom>
                    <a:noFill/>
                    <a:ln>
                      <a:noFill/>
                    </a:ln>
                  </pic:spPr>
                </pic:pic>
              </a:graphicData>
            </a:graphic>
          </wp:inline>
        </w:drawing>
      </w:r>
      <w:r w:rsidR="007E0D68" w:rsidRPr="007E0D68">
        <w:rPr>
          <w:sz w:val="28"/>
          <w:szCs w:val="28"/>
        </w:rPr>
        <w:t>GST-LD-8301</w:t>
      </w:r>
      <w:r w:rsidR="007E0D68" w:rsidRPr="007E0D68">
        <w:rPr>
          <w:rFonts w:hint="eastAsia"/>
          <w:sz w:val="28"/>
          <w:szCs w:val="28"/>
        </w:rPr>
        <w:t>型智能编码单输入</w:t>
      </w:r>
      <w:r w:rsidR="007E0D68" w:rsidRPr="007E0D68">
        <w:rPr>
          <w:sz w:val="28"/>
          <w:szCs w:val="28"/>
        </w:rPr>
        <w:t>/</w:t>
      </w:r>
      <w:r w:rsidR="007E0D68" w:rsidRPr="007E0D68">
        <w:rPr>
          <w:rFonts w:hint="eastAsia"/>
          <w:sz w:val="28"/>
          <w:szCs w:val="28"/>
        </w:rPr>
        <w:t>单输出模块用于将现场各种各种一次动作并有动作返回的被动型设备如排烟口、送风口、防火阀等接入到控制器的信号总线上。控制器依据预先输入的联动关系向满足启动条件的设备发出启动命令，模块接收到启动命令后，将通过相应的启动装置启动联动消防设备。联动设备动作后，设备中的常开输出触点闭合，模块将此开关信号转换成报警信号，通过总线向控制器发出设备动作回答信号，控制器将显示出动作设备的编号，并发出报警声响。该模块具有一对常开、一对常闭输出触点及一对常开输入触点（可通过电子编码器更改为常闭输入），输出触点容量为</w:t>
      </w:r>
      <w:smartTag w:uri="urn:schemas-microsoft-com:office:smarttags" w:element="chmetcnv">
        <w:smartTagPr>
          <w:attr w:name="TCSC" w:val="0"/>
          <w:attr w:name="NumberType" w:val="1"/>
          <w:attr w:name="Negative" w:val="False"/>
          <w:attr w:name="HasSpace" w:val="False"/>
          <w:attr w:name="SourceValue" w:val="5"/>
          <w:attr w:name="UnitName" w:val="a"/>
        </w:smartTagPr>
        <w:r w:rsidR="007E0D68" w:rsidRPr="007E0D68">
          <w:rPr>
            <w:sz w:val="28"/>
            <w:szCs w:val="28"/>
          </w:rPr>
          <w:t>5A</w:t>
        </w:r>
      </w:smartTag>
      <w:r w:rsidR="007E0D68" w:rsidRPr="007E0D68">
        <w:rPr>
          <w:rFonts w:hint="eastAsia"/>
          <w:sz w:val="28"/>
          <w:szCs w:val="28"/>
        </w:rPr>
        <w:t>，</w:t>
      </w:r>
      <w:r w:rsidR="007E0D68" w:rsidRPr="007E0D68">
        <w:rPr>
          <w:sz w:val="28"/>
          <w:szCs w:val="28"/>
        </w:rPr>
        <w:t>DC24V</w:t>
      </w:r>
      <w:r w:rsidR="007E0D68" w:rsidRPr="007E0D68">
        <w:rPr>
          <w:rFonts w:hint="eastAsia"/>
          <w:sz w:val="28"/>
          <w:szCs w:val="28"/>
        </w:rPr>
        <w:t>。模块设有动作指示灯，正常状态时闪亮；当控制器发出启动信号时，指示灯点亮。模块输入信号应为无源信号，当现场设备无回答信号产生时，可通过电子编码器设定为自回答方式，以确认模块动作。当模块本身出现故障时，控制器也将产生报警并将模块编号显示出来。其编码的方式为电子编码，编码方式简便快捷。</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模块采用全密封设计，接缝处设计了密封垫，具备防水功能。另外，线路板采用防水工艺处理，表面喷有防水胶，保障模块内部的防</w:t>
      </w:r>
      <w:r w:rsidRPr="007E0D68">
        <w:rPr>
          <w:rFonts w:hint="eastAsia"/>
          <w:sz w:val="28"/>
          <w:szCs w:val="28"/>
        </w:rPr>
        <w:lastRenderedPageBreak/>
        <w:t>潮性能。</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主要技术指标如下：</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◎工作电压：总线</w:t>
      </w:r>
      <w:r w:rsidRPr="007E0D68">
        <w:rPr>
          <w:rFonts w:hint="eastAsia"/>
          <w:sz w:val="28"/>
          <w:szCs w:val="28"/>
        </w:rPr>
        <w:t>24V</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◎监视电流≤</w:t>
      </w:r>
      <w:r w:rsidRPr="007E0D68">
        <w:rPr>
          <w:rFonts w:hint="eastAsia"/>
          <w:sz w:val="28"/>
          <w:szCs w:val="28"/>
        </w:rPr>
        <w:t>1mA</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◎动作电流≤</w:t>
      </w:r>
      <w:r w:rsidRPr="007E0D68">
        <w:rPr>
          <w:rFonts w:hint="eastAsia"/>
          <w:sz w:val="28"/>
          <w:szCs w:val="28"/>
        </w:rPr>
        <w:t>5mA</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◎线制：与控制器采用无极性信号二总线连接，与</w:t>
      </w:r>
      <w:r w:rsidRPr="007E0D68">
        <w:rPr>
          <w:rFonts w:hint="eastAsia"/>
          <w:sz w:val="28"/>
          <w:szCs w:val="28"/>
        </w:rPr>
        <w:t>DC24V</w:t>
      </w:r>
      <w:r w:rsidRPr="007E0D68">
        <w:rPr>
          <w:rFonts w:hint="eastAsia"/>
          <w:sz w:val="28"/>
          <w:szCs w:val="28"/>
        </w:rPr>
        <w:t>电源采用无极性电源二总线连接</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◎使用环境：温度：</w:t>
      </w:r>
      <w:r w:rsidRPr="007E0D68">
        <w:rPr>
          <w:rFonts w:hint="eastAsia"/>
          <w:sz w:val="28"/>
          <w:szCs w:val="28"/>
        </w:rPr>
        <w:t>-10</w:t>
      </w:r>
      <w:r w:rsidRPr="007E0D68">
        <w:rPr>
          <w:rFonts w:hint="eastAsia"/>
          <w:sz w:val="28"/>
          <w:szCs w:val="28"/>
        </w:rPr>
        <w:t>℃～</w:t>
      </w:r>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7E0D68">
          <w:rPr>
            <w:rFonts w:hint="eastAsia"/>
            <w:sz w:val="28"/>
            <w:szCs w:val="28"/>
          </w:rPr>
          <w:t>50</w:t>
        </w:r>
        <w:r w:rsidRPr="007E0D68">
          <w:rPr>
            <w:rFonts w:hint="eastAsia"/>
            <w:sz w:val="28"/>
            <w:szCs w:val="28"/>
          </w:rPr>
          <w:t>℃</w:t>
        </w:r>
      </w:smartTag>
      <w:r w:rsidRPr="007E0D68">
        <w:rPr>
          <w:sz w:val="28"/>
          <w:szCs w:val="28"/>
        </w:rPr>
        <w:t xml:space="preserve">     </w:t>
      </w:r>
      <w:r w:rsidRPr="007E0D68">
        <w:rPr>
          <w:rFonts w:hint="eastAsia"/>
          <w:sz w:val="28"/>
          <w:szCs w:val="28"/>
        </w:rPr>
        <w:t>相对湿度：≤</w:t>
      </w:r>
      <w:r w:rsidRPr="007E0D68">
        <w:rPr>
          <w:rFonts w:hint="eastAsia"/>
          <w:sz w:val="28"/>
          <w:szCs w:val="28"/>
        </w:rPr>
        <w:t>95%</w:t>
      </w:r>
      <w:r w:rsidRPr="007E0D68">
        <w:rPr>
          <w:rFonts w:hint="eastAsia"/>
          <w:sz w:val="28"/>
          <w:szCs w:val="28"/>
        </w:rPr>
        <w:t>，不结露</w:t>
      </w:r>
    </w:p>
    <w:p w:rsidR="007E0D68" w:rsidRPr="007E0D68" w:rsidRDefault="007E0D68" w:rsidP="00ED7226">
      <w:pPr>
        <w:pStyle w:val="a6"/>
        <w:spacing w:before="24" w:line="360" w:lineRule="auto"/>
        <w:ind w:leftChars="0" w:left="0" w:firstLine="560"/>
        <w:rPr>
          <w:sz w:val="28"/>
          <w:szCs w:val="28"/>
        </w:rPr>
      </w:pPr>
      <w:r w:rsidRPr="007E0D68">
        <w:rPr>
          <w:rFonts w:hint="eastAsia"/>
          <w:sz w:val="28"/>
          <w:szCs w:val="28"/>
        </w:rPr>
        <w:t>◎外形尺寸：</w:t>
      </w:r>
      <w:smartTag w:uri="urn:schemas-microsoft-com:office:smarttags" w:element="chmetcnv">
        <w:smartTagPr>
          <w:attr w:name="TCSC" w:val="0"/>
          <w:attr w:name="NumberType" w:val="1"/>
          <w:attr w:name="Negative" w:val="False"/>
          <w:attr w:name="HasSpace" w:val="False"/>
          <w:attr w:name="SourceValue" w:val="80"/>
          <w:attr w:name="UnitName" w:val="mm"/>
        </w:smartTagPr>
        <w:r w:rsidRPr="007E0D68">
          <w:rPr>
            <w:sz w:val="28"/>
            <w:szCs w:val="28"/>
          </w:rPr>
          <w:t>80mm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120"/>
          <w:attr w:name="UnitName" w:val="mm"/>
        </w:smartTagPr>
        <w:r w:rsidRPr="007E0D68">
          <w:rPr>
            <w:sz w:val="28"/>
            <w:szCs w:val="28"/>
          </w:rPr>
          <w:t>120mm</w:t>
        </w:r>
      </w:smartTag>
      <w:r w:rsidRPr="007E0D68">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39"/>
          <w:attr w:name="UnitName" w:val="mm"/>
        </w:smartTagPr>
        <w:r w:rsidRPr="007E0D68">
          <w:rPr>
            <w:sz w:val="28"/>
            <w:szCs w:val="28"/>
          </w:rPr>
          <w:t>39mm</w:t>
        </w:r>
      </w:smartTag>
    </w:p>
    <w:p w:rsidR="00DB7F0B" w:rsidRDefault="00DB7F0B" w:rsidP="00DB7F0B">
      <w:pPr>
        <w:pStyle w:val="a6"/>
        <w:spacing w:before="24" w:line="360" w:lineRule="auto"/>
        <w:ind w:left="480" w:firstLine="560"/>
        <w:rPr>
          <w:color w:val="363636"/>
          <w:kern w:val="0"/>
          <w:sz w:val="28"/>
          <w:szCs w:val="28"/>
        </w:rPr>
      </w:pPr>
    </w:p>
    <w:p w:rsidR="003D670A" w:rsidRDefault="003D670A" w:rsidP="00DB7F0B">
      <w:pPr>
        <w:pStyle w:val="a6"/>
        <w:spacing w:before="24" w:line="360" w:lineRule="auto"/>
        <w:ind w:left="480" w:firstLine="560"/>
        <w:rPr>
          <w:color w:val="363636"/>
          <w:kern w:val="0"/>
          <w:sz w:val="28"/>
          <w:szCs w:val="28"/>
        </w:rPr>
      </w:pPr>
    </w:p>
    <w:p w:rsidR="007E0D68" w:rsidRPr="002A55CC" w:rsidRDefault="002A55CC" w:rsidP="002A55CC">
      <w:pPr>
        <w:pStyle w:val="a6"/>
        <w:spacing w:before="24" w:line="360" w:lineRule="auto"/>
        <w:ind w:left="480" w:firstLine="562"/>
        <w:rPr>
          <w:color w:val="363636"/>
          <w:kern w:val="0"/>
          <w:sz w:val="28"/>
          <w:szCs w:val="28"/>
        </w:rPr>
      </w:pPr>
      <w:r w:rsidRPr="0017074A">
        <w:rPr>
          <w:rFonts w:hint="eastAsia"/>
          <w:b/>
          <w:sz w:val="28"/>
          <w:szCs w:val="28"/>
        </w:rPr>
        <w:t>●</w:t>
      </w:r>
      <w:r w:rsidRPr="002A55CC">
        <w:rPr>
          <w:rFonts w:hint="eastAsia"/>
          <w:b/>
          <w:color w:val="484848"/>
          <w:sz w:val="30"/>
          <w:szCs w:val="30"/>
        </w:rPr>
        <w:t>GST-QKP04</w:t>
      </w:r>
      <w:r w:rsidRPr="002A55CC">
        <w:rPr>
          <w:rFonts w:hint="eastAsia"/>
          <w:b/>
          <w:color w:val="484848"/>
          <w:sz w:val="30"/>
          <w:szCs w:val="30"/>
        </w:rPr>
        <w:t>气体灭火控制器</w:t>
      </w:r>
    </w:p>
    <w:p w:rsidR="002A55CC" w:rsidRPr="00DB7F0B" w:rsidRDefault="004A466A" w:rsidP="00DB7F0B">
      <w:pPr>
        <w:spacing w:line="360" w:lineRule="auto"/>
        <w:ind w:firstLine="480"/>
        <w:rPr>
          <w:color w:val="484848"/>
        </w:rPr>
      </w:pPr>
      <w:r w:rsidRPr="002A55CC">
        <w:rPr>
          <w:noProof/>
          <w:color w:val="484848"/>
        </w:rPr>
        <w:drawing>
          <wp:inline distT="0" distB="0" distL="0" distR="0">
            <wp:extent cx="2667000" cy="2667000"/>
            <wp:effectExtent l="0" t="0" r="0" b="0"/>
            <wp:docPr id="18" name="图片 1" descr="GST-QKP04气体灭火控制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ST-QKP04气体灭火控制器"/>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r w:rsidR="002A55CC" w:rsidRPr="00DB7F0B">
        <w:rPr>
          <w:rFonts w:ascii="宋体" w:hAnsi="宋体" w:hint="eastAsia"/>
          <w:sz w:val="28"/>
          <w:szCs w:val="28"/>
        </w:rPr>
        <w:t>GST-QKP04</w:t>
      </w:r>
      <w:hyperlink r:id="rId23" w:history="1">
        <w:r w:rsidR="002A55CC" w:rsidRPr="00DB7F0B">
          <w:rPr>
            <w:rFonts w:ascii="宋体" w:hAnsi="宋体" w:hint="eastAsia"/>
            <w:bCs/>
            <w:sz w:val="28"/>
            <w:szCs w:val="28"/>
          </w:rPr>
          <w:t>气体灭火控制器</w:t>
        </w:r>
      </w:hyperlink>
      <w:r w:rsidR="002A55CC" w:rsidRPr="00DB7F0B">
        <w:rPr>
          <w:rFonts w:ascii="宋体" w:hAnsi="宋体" w:hint="eastAsia"/>
          <w:sz w:val="28"/>
          <w:szCs w:val="28"/>
        </w:rPr>
        <w:t>是</w:t>
      </w:r>
      <w:r w:rsidR="002A55CC" w:rsidRPr="00DB7F0B">
        <w:rPr>
          <w:rFonts w:ascii="宋体" w:hAnsi="宋体" w:hint="eastAsia"/>
          <w:sz w:val="28"/>
          <w:szCs w:val="28"/>
        </w:rPr>
        <w:lastRenderedPageBreak/>
        <w:t>海湾公司为适应工程设计的需要而开发的，具有气体灭火控制功能，可实现4个防火区的气体灭火控制；本产品为典型的气体灭火控制装置，可配接紧急启/停按钮、声光警报器、气体喷洒指示灯、手自动转换开关以及输出模块等，有联网功能，可与海湾公司的各种火灾报警控制器（联动型）配套使用，组成火灾报警和气体灭火控制系统。</w:t>
      </w:r>
    </w:p>
    <w:p w:rsidR="00890FDC" w:rsidRDefault="002A55CC" w:rsidP="00DB7F0B">
      <w:pPr>
        <w:ind w:firstLine="560"/>
        <w:rPr>
          <w:rFonts w:ascii="宋体" w:hAnsi="宋体"/>
          <w:sz w:val="28"/>
          <w:szCs w:val="28"/>
        </w:rPr>
      </w:pPr>
      <w:r w:rsidRPr="00DB7F0B">
        <w:rPr>
          <w:rFonts w:ascii="宋体" w:hAnsi="宋体" w:hint="eastAsia"/>
          <w:sz w:val="28"/>
          <w:szCs w:val="28"/>
        </w:rPr>
        <w:t>1.能控制实现气体灭火设备的启动喷洒</w:t>
      </w:r>
      <w:r w:rsidR="00890FDC">
        <w:rPr>
          <w:rFonts w:ascii="宋体" w:hAnsi="宋体" w:hint="eastAsia"/>
          <w:sz w:val="28"/>
          <w:szCs w:val="28"/>
        </w:rPr>
        <w:t>；</w:t>
      </w:r>
    </w:p>
    <w:p w:rsidR="00890FDC" w:rsidRDefault="002A55CC" w:rsidP="00DB7F0B">
      <w:pPr>
        <w:ind w:firstLine="560"/>
        <w:rPr>
          <w:rFonts w:ascii="宋体" w:hAnsi="宋体"/>
          <w:sz w:val="28"/>
          <w:szCs w:val="28"/>
        </w:rPr>
      </w:pPr>
      <w:r w:rsidRPr="00DB7F0B">
        <w:rPr>
          <w:rFonts w:ascii="宋体" w:hAnsi="宋体" w:hint="eastAsia"/>
          <w:sz w:val="28"/>
          <w:szCs w:val="28"/>
        </w:rPr>
        <w:t>2.收到启动控制信号后能启动现场的区域讯响器报警、自动显示延时且指示延时时间、并联动启动输出模块实现关闭门窗、防火阀和停止空调等功能</w:t>
      </w:r>
      <w:r w:rsidR="00890FDC">
        <w:rPr>
          <w:rFonts w:ascii="宋体" w:hAnsi="宋体" w:hint="eastAsia"/>
          <w:sz w:val="28"/>
          <w:szCs w:val="28"/>
        </w:rPr>
        <w:t>；</w:t>
      </w:r>
    </w:p>
    <w:p w:rsidR="00890FDC" w:rsidRDefault="002A55CC" w:rsidP="00DB7F0B">
      <w:pPr>
        <w:ind w:firstLine="560"/>
        <w:rPr>
          <w:rFonts w:ascii="宋体" w:hAnsi="宋体"/>
          <w:sz w:val="28"/>
          <w:szCs w:val="28"/>
        </w:rPr>
      </w:pPr>
      <w:r w:rsidRPr="00DB7F0B">
        <w:rPr>
          <w:rFonts w:ascii="宋体" w:hAnsi="宋体" w:hint="eastAsia"/>
          <w:sz w:val="28"/>
          <w:szCs w:val="28"/>
        </w:rPr>
        <w:t>3.延时启动的延时时间在0～30秒连续可调</w:t>
      </w:r>
      <w:r w:rsidR="00890FDC">
        <w:rPr>
          <w:rFonts w:ascii="宋体" w:hAnsi="宋体" w:hint="eastAsia"/>
          <w:sz w:val="28"/>
          <w:szCs w:val="28"/>
        </w:rPr>
        <w:t>；</w:t>
      </w:r>
    </w:p>
    <w:p w:rsidR="00890FDC" w:rsidRDefault="002A55CC" w:rsidP="00DB7F0B">
      <w:pPr>
        <w:ind w:firstLine="560"/>
        <w:rPr>
          <w:rFonts w:ascii="宋体" w:hAnsi="宋体"/>
          <w:sz w:val="28"/>
          <w:szCs w:val="28"/>
        </w:rPr>
      </w:pPr>
      <w:r w:rsidRPr="00DB7F0B">
        <w:rPr>
          <w:rFonts w:ascii="宋体" w:hAnsi="宋体" w:hint="eastAsia"/>
          <w:sz w:val="28"/>
          <w:szCs w:val="28"/>
        </w:rPr>
        <w:t>4.具有手自动转换功能，可分别设置手动和自动工作方式</w:t>
      </w:r>
      <w:r w:rsidR="00890FDC">
        <w:rPr>
          <w:rFonts w:ascii="宋体" w:hAnsi="宋体" w:hint="eastAsia"/>
          <w:sz w:val="28"/>
          <w:szCs w:val="28"/>
        </w:rPr>
        <w:t>；</w:t>
      </w:r>
      <w:r w:rsidRPr="00DB7F0B">
        <w:rPr>
          <w:rFonts w:ascii="宋体" w:hAnsi="宋体" w:hint="eastAsia"/>
          <w:sz w:val="28"/>
          <w:szCs w:val="28"/>
        </w:rPr>
        <w:t>在自动工作方式下，可实现火灾报警联动启动气体灭火。在手动工作方式下，只能进行火灾报警，不能联动启动气体灭火，只能通过【启动】按键和现场紧急启动按钮才能启动气体灭火。系统的手动和自动工作方式的设置可以通过现场的手自动转换开关实现，也可在GST-QKP04上进行设置，系统的手自动状态决定于最后一次设置操作，且系统的手自动工作方式以设备上的工作方式指示灯的指示为准。</w:t>
      </w:r>
    </w:p>
    <w:p w:rsidR="00890FDC" w:rsidRDefault="002A55CC" w:rsidP="00DB7F0B">
      <w:pPr>
        <w:ind w:firstLine="560"/>
        <w:rPr>
          <w:rFonts w:ascii="宋体" w:hAnsi="宋体"/>
          <w:sz w:val="28"/>
          <w:szCs w:val="28"/>
        </w:rPr>
      </w:pPr>
      <w:r w:rsidRPr="00DB7F0B">
        <w:rPr>
          <w:rFonts w:ascii="宋体" w:hAnsi="宋体" w:hint="eastAsia"/>
          <w:sz w:val="28"/>
          <w:szCs w:val="28"/>
        </w:rPr>
        <w:t>注意：手动工作方式只适于保护区有人时使用；保护区无人时应使用自动工作方式</w:t>
      </w:r>
      <w:r w:rsidR="00890FDC">
        <w:rPr>
          <w:rFonts w:ascii="宋体" w:hAnsi="宋体" w:hint="eastAsia"/>
          <w:sz w:val="28"/>
          <w:szCs w:val="28"/>
        </w:rPr>
        <w:t>；</w:t>
      </w:r>
    </w:p>
    <w:p w:rsidR="00890FDC" w:rsidRDefault="002A55CC" w:rsidP="00DB7F0B">
      <w:pPr>
        <w:ind w:firstLine="560"/>
        <w:rPr>
          <w:rFonts w:ascii="宋体" w:hAnsi="宋体"/>
          <w:sz w:val="28"/>
          <w:szCs w:val="28"/>
        </w:rPr>
      </w:pPr>
      <w:r w:rsidRPr="00DB7F0B">
        <w:rPr>
          <w:rFonts w:ascii="宋体" w:hAnsi="宋体" w:hint="eastAsia"/>
          <w:sz w:val="28"/>
          <w:szCs w:val="28"/>
        </w:rPr>
        <w:t>5.自身带有备电，在主电缺失时可自动进入备电运行状态；能给备电充电并有备电保护功能</w:t>
      </w:r>
      <w:r w:rsidR="00890FDC">
        <w:rPr>
          <w:rFonts w:ascii="宋体" w:hAnsi="宋体" w:hint="eastAsia"/>
          <w:sz w:val="28"/>
          <w:szCs w:val="28"/>
        </w:rPr>
        <w:t>；</w:t>
      </w:r>
    </w:p>
    <w:p w:rsidR="002A55CC" w:rsidRPr="00DB7F0B" w:rsidRDefault="002A55CC" w:rsidP="00DB7F0B">
      <w:pPr>
        <w:ind w:firstLine="560"/>
        <w:rPr>
          <w:rFonts w:ascii="宋体" w:hAnsi="宋体"/>
          <w:sz w:val="28"/>
          <w:szCs w:val="28"/>
        </w:rPr>
      </w:pPr>
      <w:r w:rsidRPr="00DB7F0B">
        <w:rPr>
          <w:rFonts w:ascii="宋体" w:hAnsi="宋体" w:hint="eastAsia"/>
          <w:sz w:val="28"/>
          <w:szCs w:val="28"/>
        </w:rPr>
        <w:t>6.具有信息记录、查询功能，可保存最后的999条记录。</w:t>
      </w:r>
    </w:p>
    <w:p w:rsidR="00890FDC" w:rsidRDefault="00890FDC" w:rsidP="00890FDC">
      <w:pPr>
        <w:widowControl/>
        <w:spacing w:line="360" w:lineRule="auto"/>
        <w:ind w:firstLineChars="0" w:firstLine="480"/>
        <w:jc w:val="left"/>
        <w:rPr>
          <w:rFonts w:ascii="宋体" w:hAnsi="宋体"/>
          <w:color w:val="000000"/>
          <w:sz w:val="28"/>
          <w:szCs w:val="28"/>
        </w:rPr>
      </w:pPr>
      <w:r>
        <w:rPr>
          <w:rFonts w:ascii="宋体" w:hAnsi="宋体"/>
          <w:color w:val="000000"/>
          <w:sz w:val="28"/>
          <w:szCs w:val="28"/>
        </w:rPr>
        <w:t xml:space="preserve">  </w:t>
      </w:r>
      <w:r w:rsidR="002A55CC" w:rsidRPr="00DB7F0B">
        <w:rPr>
          <w:rFonts w:ascii="宋体" w:hAnsi="宋体" w:hint="eastAsia"/>
          <w:color w:val="000000"/>
          <w:sz w:val="28"/>
          <w:szCs w:val="28"/>
        </w:rPr>
        <w:t>型号:GST-QKP04</w:t>
      </w:r>
      <w:r>
        <w:rPr>
          <w:rFonts w:ascii="宋体" w:hAnsi="宋体" w:hint="eastAsia"/>
          <w:color w:val="000000"/>
          <w:sz w:val="28"/>
          <w:szCs w:val="28"/>
        </w:rPr>
        <w:t>；</w:t>
      </w:r>
      <w:r w:rsidR="002A55CC" w:rsidRPr="00DB7F0B">
        <w:rPr>
          <w:rFonts w:ascii="宋体" w:hAnsi="宋体" w:hint="eastAsia"/>
          <w:color w:val="000000"/>
          <w:sz w:val="28"/>
          <w:szCs w:val="28"/>
        </w:rPr>
        <w:t>名称:气体灭火控制器</w:t>
      </w:r>
    </w:p>
    <w:p w:rsidR="00890FDC" w:rsidRDefault="002A55CC" w:rsidP="00890FDC">
      <w:pPr>
        <w:widowControl/>
        <w:spacing w:line="360" w:lineRule="auto"/>
        <w:ind w:firstLineChars="0" w:firstLine="1080"/>
        <w:jc w:val="left"/>
        <w:rPr>
          <w:rFonts w:ascii="宋体" w:hAnsi="宋体"/>
          <w:color w:val="000000"/>
          <w:sz w:val="28"/>
          <w:szCs w:val="28"/>
        </w:rPr>
      </w:pPr>
      <w:r w:rsidRPr="00DB7F0B">
        <w:rPr>
          <w:rFonts w:ascii="宋体" w:hAnsi="宋体" w:hint="eastAsia"/>
          <w:color w:val="000000"/>
          <w:sz w:val="28"/>
          <w:szCs w:val="28"/>
        </w:rPr>
        <w:t>工作电压:DC24V</w:t>
      </w:r>
      <w:r w:rsidR="00890FDC">
        <w:rPr>
          <w:rFonts w:ascii="宋体" w:hAnsi="宋体" w:hint="eastAsia"/>
          <w:color w:val="000000"/>
          <w:sz w:val="28"/>
          <w:szCs w:val="28"/>
        </w:rPr>
        <w:t>；</w:t>
      </w:r>
      <w:r w:rsidRPr="00DB7F0B">
        <w:rPr>
          <w:rFonts w:ascii="宋体" w:hAnsi="宋体" w:hint="eastAsia"/>
          <w:color w:val="000000"/>
          <w:sz w:val="28"/>
          <w:szCs w:val="28"/>
        </w:rPr>
        <w:t>环境温度:</w:t>
      </w:r>
      <w:smartTag w:uri="urn:schemas-microsoft-com:office:smarttags" w:element="chmetcnv">
        <w:smartTagPr>
          <w:attr w:name="TCSC" w:val="0"/>
          <w:attr w:name="NumberType" w:val="1"/>
          <w:attr w:name="Negative" w:val="True"/>
          <w:attr w:name="HasSpace" w:val="False"/>
          <w:attr w:name="SourceValue" w:val="10"/>
          <w:attr w:name="UnitName" w:val="℃"/>
        </w:smartTagPr>
        <w:r w:rsidRPr="00DB7F0B">
          <w:rPr>
            <w:rFonts w:ascii="宋体" w:hAnsi="宋体" w:hint="eastAsia"/>
            <w:color w:val="000000"/>
            <w:sz w:val="28"/>
            <w:szCs w:val="28"/>
          </w:rPr>
          <w:t>-10℃</w:t>
        </w:r>
      </w:smartTag>
      <w:r w:rsidRPr="00DB7F0B">
        <w:rPr>
          <w:rFonts w:ascii="宋体" w:hAnsi="宋体" w:hint="eastAsia"/>
          <w:color w:val="000000"/>
          <w:sz w:val="28"/>
          <w:szCs w:val="28"/>
        </w:rPr>
        <w:t>～+50℃</w:t>
      </w:r>
    </w:p>
    <w:p w:rsidR="00890FDC" w:rsidRDefault="002A55CC" w:rsidP="00890FDC">
      <w:pPr>
        <w:widowControl/>
        <w:spacing w:line="360" w:lineRule="auto"/>
        <w:ind w:firstLineChars="0" w:firstLine="1080"/>
        <w:jc w:val="left"/>
        <w:rPr>
          <w:rFonts w:ascii="宋体" w:hAnsi="宋体"/>
          <w:color w:val="000000"/>
          <w:sz w:val="28"/>
          <w:szCs w:val="28"/>
        </w:rPr>
      </w:pPr>
      <w:r w:rsidRPr="00DB7F0B">
        <w:rPr>
          <w:rFonts w:ascii="宋体" w:hAnsi="宋体" w:hint="eastAsia"/>
          <w:color w:val="000000"/>
          <w:sz w:val="28"/>
          <w:szCs w:val="28"/>
        </w:rPr>
        <w:lastRenderedPageBreak/>
        <w:t xml:space="preserve">环境湿度:≤95%，不结露 </w:t>
      </w:r>
      <w:r w:rsidR="00890FDC">
        <w:rPr>
          <w:rFonts w:ascii="宋体" w:hAnsi="宋体" w:hint="eastAsia"/>
          <w:color w:val="000000"/>
          <w:sz w:val="28"/>
          <w:szCs w:val="28"/>
        </w:rPr>
        <w:t>；</w:t>
      </w:r>
    </w:p>
    <w:p w:rsidR="00890FDC" w:rsidRDefault="002A55CC" w:rsidP="00890FDC">
      <w:pPr>
        <w:widowControl/>
        <w:spacing w:line="360" w:lineRule="auto"/>
        <w:ind w:firstLineChars="0" w:firstLine="1080"/>
        <w:jc w:val="left"/>
        <w:rPr>
          <w:rFonts w:ascii="宋体" w:hAnsi="宋体"/>
          <w:color w:val="000000"/>
          <w:sz w:val="28"/>
          <w:szCs w:val="28"/>
        </w:rPr>
      </w:pPr>
      <w:r w:rsidRPr="00DB7F0B">
        <w:rPr>
          <w:rFonts w:ascii="宋体" w:hAnsi="宋体" w:hint="eastAsia"/>
          <w:color w:val="000000"/>
          <w:sz w:val="28"/>
          <w:szCs w:val="28"/>
        </w:rPr>
        <w:t>尺寸:宽</w:t>
      </w:r>
      <w:smartTag w:uri="urn:schemas-microsoft-com:office:smarttags" w:element="chmetcnv">
        <w:smartTagPr>
          <w:attr w:name="TCSC" w:val="0"/>
          <w:attr w:name="NumberType" w:val="1"/>
          <w:attr w:name="Negative" w:val="False"/>
          <w:attr w:name="HasSpace" w:val="False"/>
          <w:attr w:name="SourceValue" w:val="420"/>
          <w:attr w:name="UnitName" w:val="mm"/>
        </w:smartTagPr>
        <w:r w:rsidRPr="00DB7F0B">
          <w:rPr>
            <w:rFonts w:ascii="宋体" w:hAnsi="宋体" w:hint="eastAsia"/>
            <w:color w:val="000000"/>
            <w:sz w:val="28"/>
            <w:szCs w:val="28"/>
          </w:rPr>
          <w:t>420mm</w:t>
        </w:r>
      </w:smartTag>
      <w:r w:rsidRPr="00DB7F0B">
        <w:rPr>
          <w:rFonts w:ascii="宋体" w:hAnsi="宋体" w:hint="eastAsia"/>
          <w:color w:val="000000"/>
          <w:sz w:val="28"/>
          <w:szCs w:val="28"/>
        </w:rPr>
        <w:t>×厚</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DB7F0B">
          <w:rPr>
            <w:rFonts w:ascii="宋体" w:hAnsi="宋体" w:hint="eastAsia"/>
            <w:color w:val="000000"/>
            <w:sz w:val="28"/>
            <w:szCs w:val="28"/>
          </w:rPr>
          <w:t>200mm</w:t>
        </w:r>
      </w:smartTag>
      <w:r w:rsidRPr="00DB7F0B">
        <w:rPr>
          <w:rFonts w:ascii="宋体" w:hAnsi="宋体" w:hint="eastAsia"/>
          <w:color w:val="000000"/>
          <w:sz w:val="28"/>
          <w:szCs w:val="28"/>
        </w:rPr>
        <w:t>×高590mm</w:t>
      </w:r>
    </w:p>
    <w:p w:rsidR="00890FDC" w:rsidRDefault="002A55CC" w:rsidP="00890FDC">
      <w:pPr>
        <w:widowControl/>
        <w:spacing w:line="360" w:lineRule="auto"/>
        <w:ind w:firstLineChars="0" w:firstLine="1080"/>
        <w:jc w:val="left"/>
        <w:rPr>
          <w:rFonts w:ascii="宋体" w:hAnsi="宋体"/>
          <w:color w:val="000000"/>
          <w:sz w:val="28"/>
          <w:szCs w:val="28"/>
        </w:rPr>
      </w:pPr>
      <w:r w:rsidRPr="00DB7F0B">
        <w:rPr>
          <w:rFonts w:ascii="宋体" w:hAnsi="宋体" w:hint="eastAsia"/>
          <w:color w:val="000000"/>
          <w:sz w:val="28"/>
          <w:szCs w:val="28"/>
        </w:rPr>
        <w:t>安装方式:壁挂式</w:t>
      </w:r>
    </w:p>
    <w:p w:rsidR="00890FDC" w:rsidRDefault="002A55CC" w:rsidP="00890FDC">
      <w:pPr>
        <w:widowControl/>
        <w:spacing w:line="360" w:lineRule="auto"/>
        <w:ind w:firstLineChars="0" w:firstLine="1080"/>
        <w:jc w:val="left"/>
        <w:rPr>
          <w:rFonts w:ascii="宋体" w:hAnsi="宋体"/>
          <w:color w:val="000000"/>
          <w:sz w:val="28"/>
          <w:szCs w:val="28"/>
        </w:rPr>
      </w:pPr>
      <w:r w:rsidRPr="00DB7F0B">
        <w:rPr>
          <w:rFonts w:ascii="宋体" w:hAnsi="宋体" w:hint="eastAsia"/>
          <w:color w:val="000000"/>
          <w:sz w:val="28"/>
          <w:szCs w:val="28"/>
        </w:rPr>
        <w:t>别名:GST-QKP04控制器</w:t>
      </w:r>
    </w:p>
    <w:p w:rsidR="002A55CC" w:rsidRDefault="002A55CC" w:rsidP="00890FDC">
      <w:pPr>
        <w:widowControl/>
        <w:spacing w:line="360" w:lineRule="auto"/>
        <w:ind w:firstLineChars="0" w:firstLine="1080"/>
        <w:jc w:val="left"/>
        <w:rPr>
          <w:rFonts w:ascii="宋体" w:hAnsi="宋体"/>
          <w:color w:val="000000"/>
          <w:sz w:val="28"/>
          <w:szCs w:val="28"/>
        </w:rPr>
      </w:pPr>
      <w:r w:rsidRPr="00DB7F0B">
        <w:rPr>
          <w:rFonts w:ascii="宋体" w:hAnsi="宋体" w:hint="eastAsia"/>
          <w:color w:val="000000"/>
          <w:sz w:val="28"/>
          <w:szCs w:val="28"/>
        </w:rPr>
        <w:t xml:space="preserve">重量:25kg </w:t>
      </w:r>
    </w:p>
    <w:p w:rsidR="008F3A70" w:rsidRPr="00DB7F0B" w:rsidRDefault="008F3A70" w:rsidP="00890FDC">
      <w:pPr>
        <w:widowControl/>
        <w:spacing w:line="360" w:lineRule="auto"/>
        <w:ind w:firstLineChars="0" w:firstLine="1080"/>
        <w:jc w:val="left"/>
        <w:rPr>
          <w:rFonts w:ascii="宋体" w:hAnsi="宋体"/>
          <w:color w:val="000000"/>
          <w:sz w:val="28"/>
          <w:szCs w:val="28"/>
        </w:rPr>
      </w:pPr>
    </w:p>
    <w:p w:rsidR="00EB1480" w:rsidRPr="00CD6353" w:rsidRDefault="00C5164E" w:rsidP="00657A6C">
      <w:pPr>
        <w:pStyle w:val="2"/>
        <w:numPr>
          <w:ilvl w:val="0"/>
          <w:numId w:val="0"/>
        </w:numPr>
        <w:spacing w:before="163" w:line="240" w:lineRule="auto"/>
        <w:jc w:val="center"/>
        <w:rPr>
          <w:rStyle w:val="2Char1"/>
          <w:sz w:val="32"/>
        </w:rPr>
      </w:pPr>
      <w:bookmarkStart w:id="190" w:name="_Toc489949629"/>
      <w:r>
        <w:rPr>
          <w:rStyle w:val="2Char1"/>
          <w:rFonts w:hint="eastAsia"/>
          <w:sz w:val="32"/>
        </w:rPr>
        <w:t>三</w:t>
      </w:r>
      <w:r w:rsidR="00F023AC" w:rsidRPr="00CD6353">
        <w:rPr>
          <w:rStyle w:val="2Char1"/>
          <w:rFonts w:hint="eastAsia"/>
          <w:sz w:val="32"/>
        </w:rPr>
        <w:t>、</w:t>
      </w:r>
      <w:r w:rsidR="00EB1480" w:rsidRPr="00CD6353">
        <w:rPr>
          <w:rStyle w:val="2Char1"/>
          <w:rFonts w:hint="eastAsia"/>
          <w:sz w:val="32"/>
        </w:rPr>
        <w:t>施工方案</w:t>
      </w:r>
      <w:bookmarkEnd w:id="190"/>
    </w:p>
    <w:p w:rsidR="00EB1480" w:rsidRPr="00326E09" w:rsidRDefault="00EB1480" w:rsidP="00FF3959">
      <w:pPr>
        <w:pStyle w:val="3"/>
        <w:spacing w:line="240" w:lineRule="auto"/>
        <w:rPr>
          <w:rFonts w:ascii="宋体" w:hAnsi="宋体"/>
          <w:b w:val="0"/>
          <w:bCs w:val="0"/>
          <w:sz w:val="28"/>
        </w:rPr>
      </w:pPr>
      <w:bookmarkStart w:id="191" w:name="_Toc302569226"/>
      <w:bookmarkStart w:id="192" w:name="_Toc489949630"/>
      <w:r w:rsidRPr="00326E09">
        <w:rPr>
          <w:rFonts w:ascii="宋体" w:hAnsi="宋体" w:hint="eastAsia"/>
          <w:b w:val="0"/>
          <w:bCs w:val="0"/>
          <w:sz w:val="28"/>
        </w:rPr>
        <w:t>1、工程概况</w:t>
      </w:r>
      <w:bookmarkEnd w:id="191"/>
      <w:bookmarkEnd w:id="192"/>
    </w:p>
    <w:p w:rsidR="00EB1480" w:rsidRPr="00DB7F0B" w:rsidRDefault="003C6A04" w:rsidP="008A4796">
      <w:pPr>
        <w:ind w:leftChars="229" w:left="550" w:firstLine="560"/>
        <w:rPr>
          <w:rFonts w:ascii="宋体" w:hAnsi="宋体"/>
          <w:color w:val="FF0000"/>
          <w:sz w:val="28"/>
          <w:szCs w:val="28"/>
        </w:rPr>
      </w:pPr>
      <w:r>
        <w:rPr>
          <w:rFonts w:ascii="宋体" w:hAnsi="宋体" w:hint="eastAsia"/>
          <w:color w:val="000000"/>
          <w:sz w:val="28"/>
          <w:szCs w:val="28"/>
        </w:rPr>
        <w:t>具体</w:t>
      </w:r>
      <w:r w:rsidR="00D3528F">
        <w:rPr>
          <w:rFonts w:ascii="宋体" w:hAnsi="宋体" w:hint="eastAsia"/>
          <w:color w:val="000000"/>
          <w:sz w:val="28"/>
          <w:szCs w:val="28"/>
        </w:rPr>
        <w:t>消防施工内容包括：</w:t>
      </w:r>
      <w:r>
        <w:rPr>
          <w:rFonts w:ascii="宋体" w:hAnsi="宋体" w:hint="eastAsia"/>
          <w:color w:val="000000"/>
          <w:sz w:val="28"/>
          <w:szCs w:val="28"/>
        </w:rPr>
        <w:t>火灾自动报警</w:t>
      </w:r>
      <w:r w:rsidR="00EF4805">
        <w:rPr>
          <w:rFonts w:ascii="宋体" w:hAnsi="宋体" w:hint="eastAsia"/>
          <w:color w:val="000000"/>
          <w:sz w:val="28"/>
          <w:szCs w:val="28"/>
        </w:rPr>
        <w:t>及联动</w:t>
      </w:r>
      <w:r>
        <w:rPr>
          <w:rFonts w:ascii="宋体" w:hAnsi="宋体" w:hint="eastAsia"/>
          <w:color w:val="000000"/>
          <w:sz w:val="28"/>
          <w:szCs w:val="28"/>
        </w:rPr>
        <w:t>、</w:t>
      </w:r>
      <w:r w:rsidR="00AC25B2" w:rsidRPr="008F3A70">
        <w:rPr>
          <w:rFonts w:ascii="宋体" w:hAnsi="宋体" w:hint="eastAsia"/>
          <w:color w:val="000000"/>
          <w:sz w:val="28"/>
          <w:szCs w:val="28"/>
        </w:rPr>
        <w:t>气体灭火、</w:t>
      </w:r>
      <w:r w:rsidR="00B67679">
        <w:rPr>
          <w:rFonts w:ascii="宋体" w:hAnsi="宋体" w:hint="eastAsia"/>
          <w:color w:val="000000"/>
          <w:sz w:val="28"/>
          <w:szCs w:val="28"/>
        </w:rPr>
        <w:t>消火栓</w:t>
      </w:r>
      <w:r>
        <w:rPr>
          <w:rFonts w:ascii="宋体" w:hAnsi="宋体" w:hint="eastAsia"/>
          <w:color w:val="000000"/>
          <w:sz w:val="28"/>
          <w:szCs w:val="28"/>
        </w:rPr>
        <w:t>系统</w:t>
      </w:r>
      <w:r w:rsidR="00EB1480" w:rsidRPr="00DB7F0B">
        <w:rPr>
          <w:rFonts w:ascii="宋体" w:hAnsi="宋体" w:hint="eastAsia"/>
          <w:color w:val="000000"/>
          <w:sz w:val="28"/>
          <w:szCs w:val="28"/>
        </w:rPr>
        <w:t>的设备供应</w:t>
      </w:r>
      <w:r>
        <w:rPr>
          <w:rFonts w:ascii="宋体" w:hAnsi="宋体" w:hint="eastAsia"/>
          <w:color w:val="000000"/>
          <w:sz w:val="28"/>
          <w:szCs w:val="28"/>
        </w:rPr>
        <w:t>、</w:t>
      </w:r>
      <w:r w:rsidR="00EB1480" w:rsidRPr="00DB7F0B">
        <w:rPr>
          <w:rFonts w:ascii="宋体" w:hAnsi="宋体" w:hint="eastAsia"/>
          <w:color w:val="000000"/>
          <w:sz w:val="28"/>
          <w:szCs w:val="28"/>
        </w:rPr>
        <w:t>安装</w:t>
      </w:r>
      <w:r w:rsidRPr="00DB7F0B">
        <w:rPr>
          <w:rFonts w:ascii="宋体" w:hAnsi="宋体" w:hint="eastAsia"/>
          <w:color w:val="000000"/>
          <w:sz w:val="28"/>
          <w:szCs w:val="28"/>
        </w:rPr>
        <w:t>以及</w:t>
      </w:r>
      <w:r w:rsidR="00EB1480" w:rsidRPr="00DB7F0B">
        <w:rPr>
          <w:rFonts w:ascii="宋体" w:hAnsi="宋体" w:hint="eastAsia"/>
          <w:color w:val="000000"/>
          <w:sz w:val="28"/>
          <w:szCs w:val="28"/>
        </w:rPr>
        <w:t>调试。</w:t>
      </w:r>
    </w:p>
    <w:p w:rsidR="00EB1480" w:rsidRPr="00CE5300" w:rsidRDefault="00EB1480" w:rsidP="00CE5300">
      <w:pPr>
        <w:pStyle w:val="3"/>
        <w:spacing w:line="240" w:lineRule="auto"/>
        <w:rPr>
          <w:rFonts w:ascii="宋体" w:hAnsi="宋体"/>
          <w:b w:val="0"/>
          <w:bCs w:val="0"/>
          <w:sz w:val="28"/>
        </w:rPr>
      </w:pPr>
      <w:bookmarkStart w:id="193" w:name="_Toc302569227"/>
      <w:bookmarkStart w:id="194" w:name="_Toc489949631"/>
      <w:r w:rsidRPr="00E07852">
        <w:rPr>
          <w:rFonts w:ascii="宋体" w:hAnsi="宋体" w:hint="eastAsia"/>
          <w:b w:val="0"/>
          <w:bCs w:val="0"/>
          <w:sz w:val="28"/>
        </w:rPr>
        <w:t>2</w:t>
      </w:r>
      <w:r w:rsidRPr="00CE5300">
        <w:rPr>
          <w:rFonts w:ascii="宋体" w:hAnsi="宋体" w:hint="eastAsia"/>
          <w:b w:val="0"/>
          <w:bCs w:val="0"/>
          <w:sz w:val="28"/>
        </w:rPr>
        <w:t>、编制依据</w:t>
      </w:r>
      <w:bookmarkEnd w:id="193"/>
      <w:bookmarkEnd w:id="194"/>
    </w:p>
    <w:p w:rsidR="00EB1480" w:rsidRPr="00D02847" w:rsidRDefault="00EB1480" w:rsidP="00EB1480">
      <w:pPr>
        <w:spacing w:line="360" w:lineRule="auto"/>
        <w:ind w:firstLine="560"/>
        <w:rPr>
          <w:rFonts w:ascii="宋体" w:hAnsi="宋体"/>
          <w:sz w:val="28"/>
          <w:szCs w:val="28"/>
        </w:rPr>
      </w:pPr>
      <w:r>
        <w:rPr>
          <w:rFonts w:ascii="宋体" w:hAnsi="宋体" w:hint="eastAsia"/>
          <w:sz w:val="28"/>
          <w:szCs w:val="28"/>
        </w:rPr>
        <w:t>《建筑设计防火规范》</w:t>
      </w:r>
      <w:r w:rsidR="00244DF7">
        <w:rPr>
          <w:rFonts w:ascii="宋体" w:hAnsi="宋体" w:hint="eastAsia"/>
          <w:sz w:val="28"/>
          <w:szCs w:val="28"/>
        </w:rPr>
        <w:t xml:space="preserve"> </w:t>
      </w:r>
      <w:r w:rsidR="000A0F46">
        <w:rPr>
          <w:rFonts w:ascii="宋体" w:hAnsi="宋体" w:hint="eastAsia"/>
          <w:sz w:val="28"/>
          <w:szCs w:val="28"/>
        </w:rPr>
        <w:t>（</w:t>
      </w:r>
      <w:r>
        <w:rPr>
          <w:rFonts w:ascii="宋体" w:hAnsi="宋体" w:hint="eastAsia"/>
          <w:sz w:val="28"/>
          <w:szCs w:val="28"/>
        </w:rPr>
        <w:t>GB 50016-20</w:t>
      </w:r>
      <w:r w:rsidR="003B0DEC">
        <w:rPr>
          <w:rFonts w:ascii="宋体" w:hAnsi="宋体" w:hint="eastAsia"/>
          <w:sz w:val="28"/>
          <w:szCs w:val="28"/>
        </w:rPr>
        <w:t>14</w:t>
      </w:r>
      <w:r w:rsidR="000A0F46">
        <w:rPr>
          <w:rFonts w:ascii="宋体" w:hAnsi="宋体" w:hint="eastAsia"/>
          <w:sz w:val="28"/>
          <w:szCs w:val="28"/>
        </w:rPr>
        <w:t>）</w:t>
      </w:r>
    </w:p>
    <w:p w:rsidR="00EB1480" w:rsidRPr="00D02847" w:rsidRDefault="00EB1480" w:rsidP="00EB1480">
      <w:pPr>
        <w:spacing w:line="360" w:lineRule="auto"/>
        <w:ind w:firstLine="560"/>
        <w:rPr>
          <w:rFonts w:ascii="宋体" w:hAnsi="宋体"/>
          <w:sz w:val="28"/>
          <w:szCs w:val="28"/>
        </w:rPr>
      </w:pPr>
      <w:r w:rsidRPr="00D02847">
        <w:rPr>
          <w:rFonts w:ascii="宋体" w:hAnsi="宋体" w:hint="eastAsia"/>
          <w:sz w:val="28"/>
          <w:szCs w:val="28"/>
        </w:rPr>
        <w:t>《火灾自动报警系统设计规范》</w:t>
      </w:r>
      <w:r w:rsidR="00244DF7">
        <w:rPr>
          <w:rFonts w:ascii="宋体" w:hAnsi="宋体" w:hint="eastAsia"/>
          <w:sz w:val="28"/>
          <w:szCs w:val="28"/>
        </w:rPr>
        <w:t xml:space="preserve"> </w:t>
      </w:r>
      <w:r w:rsidRPr="00D02847">
        <w:rPr>
          <w:rFonts w:ascii="宋体" w:hAnsi="宋体"/>
          <w:sz w:val="28"/>
          <w:szCs w:val="28"/>
        </w:rPr>
        <w:t>(GB 50116-</w:t>
      </w:r>
      <w:r w:rsidR="003B0DEC">
        <w:rPr>
          <w:rFonts w:ascii="宋体" w:hAnsi="宋体" w:hint="eastAsia"/>
          <w:sz w:val="28"/>
          <w:szCs w:val="28"/>
        </w:rPr>
        <w:t>20</w:t>
      </w:r>
      <w:r w:rsidR="00594B75">
        <w:rPr>
          <w:rFonts w:ascii="宋体" w:hAnsi="宋体"/>
          <w:sz w:val="28"/>
          <w:szCs w:val="28"/>
        </w:rPr>
        <w:t>2</w:t>
      </w:r>
      <w:r w:rsidR="003B0DEC">
        <w:rPr>
          <w:rFonts w:ascii="宋体" w:hAnsi="宋体" w:hint="eastAsia"/>
          <w:sz w:val="28"/>
          <w:szCs w:val="28"/>
        </w:rPr>
        <w:t>3</w:t>
      </w:r>
      <w:r w:rsidRPr="00D02847">
        <w:rPr>
          <w:rFonts w:ascii="宋体" w:hAnsi="宋体"/>
          <w:sz w:val="28"/>
          <w:szCs w:val="28"/>
        </w:rPr>
        <w:t>)</w:t>
      </w:r>
    </w:p>
    <w:p w:rsidR="00EB1480" w:rsidRPr="00D02847" w:rsidRDefault="00EB1480" w:rsidP="00EB1480">
      <w:pPr>
        <w:spacing w:line="360" w:lineRule="auto"/>
        <w:ind w:firstLine="560"/>
        <w:rPr>
          <w:rFonts w:ascii="宋体" w:hAnsi="宋体"/>
          <w:sz w:val="28"/>
          <w:szCs w:val="28"/>
        </w:rPr>
      </w:pPr>
      <w:r w:rsidRPr="00D02847">
        <w:rPr>
          <w:rFonts w:ascii="宋体" w:hAnsi="宋体" w:hint="eastAsia"/>
          <w:sz w:val="28"/>
          <w:szCs w:val="28"/>
        </w:rPr>
        <w:t>《火灾自动报警系统施工及验收规范》</w:t>
      </w:r>
      <w:r w:rsidR="00244DF7">
        <w:rPr>
          <w:rFonts w:ascii="宋体" w:hAnsi="宋体" w:hint="eastAsia"/>
          <w:sz w:val="28"/>
          <w:szCs w:val="28"/>
        </w:rPr>
        <w:t xml:space="preserve"> </w:t>
      </w:r>
      <w:r w:rsidRPr="00D02847">
        <w:rPr>
          <w:rFonts w:ascii="宋体" w:hAnsi="宋体"/>
          <w:sz w:val="28"/>
          <w:szCs w:val="28"/>
        </w:rPr>
        <w:t>(GB 501</w:t>
      </w:r>
      <w:r w:rsidR="003B0DEC">
        <w:rPr>
          <w:rFonts w:ascii="宋体" w:hAnsi="宋体" w:hint="eastAsia"/>
          <w:sz w:val="28"/>
          <w:szCs w:val="28"/>
        </w:rPr>
        <w:t>6</w:t>
      </w:r>
      <w:r w:rsidRPr="00D02847">
        <w:rPr>
          <w:rFonts w:ascii="宋体" w:hAnsi="宋体"/>
          <w:sz w:val="28"/>
          <w:szCs w:val="28"/>
        </w:rPr>
        <w:t>6-</w:t>
      </w:r>
      <w:r w:rsidR="003B0DEC">
        <w:rPr>
          <w:rFonts w:ascii="宋体" w:hAnsi="宋体" w:hint="eastAsia"/>
          <w:sz w:val="28"/>
          <w:szCs w:val="28"/>
        </w:rPr>
        <w:t>20</w:t>
      </w:r>
      <w:r w:rsidR="008215BA">
        <w:rPr>
          <w:rFonts w:ascii="宋体" w:hAnsi="宋体"/>
          <w:sz w:val="28"/>
          <w:szCs w:val="28"/>
        </w:rPr>
        <w:t>19</w:t>
      </w:r>
      <w:r w:rsidRPr="00D02847">
        <w:rPr>
          <w:rFonts w:ascii="宋体" w:hAnsi="宋体"/>
          <w:sz w:val="28"/>
          <w:szCs w:val="28"/>
        </w:rPr>
        <w:t>)</w:t>
      </w:r>
    </w:p>
    <w:p w:rsidR="00EB1480" w:rsidRPr="00D02847" w:rsidRDefault="00EB1480" w:rsidP="00EB1480">
      <w:pPr>
        <w:spacing w:line="360" w:lineRule="auto"/>
        <w:ind w:firstLine="560"/>
        <w:rPr>
          <w:rFonts w:ascii="宋体" w:hAnsi="宋体"/>
          <w:sz w:val="28"/>
          <w:szCs w:val="28"/>
        </w:rPr>
      </w:pPr>
      <w:r w:rsidRPr="00D02847">
        <w:rPr>
          <w:rFonts w:ascii="宋体" w:hAnsi="宋体" w:hint="eastAsia"/>
          <w:sz w:val="28"/>
          <w:szCs w:val="28"/>
        </w:rPr>
        <w:t>《</w:t>
      </w:r>
      <w:r w:rsidR="00244DF7" w:rsidRPr="00244DF7">
        <w:rPr>
          <w:rFonts w:ascii="宋体" w:hAnsi="宋体" w:hint="eastAsia"/>
          <w:sz w:val="28"/>
          <w:szCs w:val="28"/>
        </w:rPr>
        <w:t>建设工程文件归档规范附条文</w:t>
      </w:r>
      <w:r w:rsidRPr="00D02847">
        <w:rPr>
          <w:rFonts w:ascii="宋体" w:hAnsi="宋体" w:hint="eastAsia"/>
          <w:sz w:val="28"/>
          <w:szCs w:val="28"/>
        </w:rPr>
        <w:t>》</w:t>
      </w:r>
      <w:r w:rsidR="00244DF7">
        <w:rPr>
          <w:rFonts w:ascii="宋体" w:hAnsi="宋体" w:hint="eastAsia"/>
          <w:sz w:val="28"/>
          <w:szCs w:val="28"/>
        </w:rPr>
        <w:t xml:space="preserve"> </w:t>
      </w:r>
      <w:r w:rsidRPr="00D02847">
        <w:rPr>
          <w:rFonts w:ascii="宋体" w:hAnsi="宋体"/>
          <w:sz w:val="28"/>
          <w:szCs w:val="28"/>
        </w:rPr>
        <w:t>(</w:t>
      </w:r>
      <w:r w:rsidR="00244DF7" w:rsidRPr="00244DF7">
        <w:rPr>
          <w:rFonts w:ascii="宋体" w:hAnsi="宋体" w:hint="eastAsia"/>
          <w:sz w:val="28"/>
          <w:szCs w:val="28"/>
        </w:rPr>
        <w:t>GB50328T-2014</w:t>
      </w:r>
      <w:r w:rsidRPr="00D02847">
        <w:rPr>
          <w:rFonts w:ascii="宋体" w:hAnsi="宋体"/>
          <w:sz w:val="28"/>
          <w:szCs w:val="28"/>
        </w:rPr>
        <w:t>)</w:t>
      </w:r>
    </w:p>
    <w:p w:rsidR="00EB1480" w:rsidRDefault="00EB1480" w:rsidP="00EB1480">
      <w:pPr>
        <w:spacing w:line="360" w:lineRule="auto"/>
        <w:ind w:firstLine="560"/>
        <w:rPr>
          <w:rFonts w:ascii="宋体" w:hAnsi="宋体"/>
          <w:sz w:val="28"/>
          <w:szCs w:val="28"/>
        </w:rPr>
      </w:pPr>
      <w:r w:rsidRPr="00D02847">
        <w:rPr>
          <w:rFonts w:ascii="宋体" w:hAnsi="宋体" w:hint="eastAsia"/>
          <w:sz w:val="28"/>
          <w:szCs w:val="28"/>
        </w:rPr>
        <w:t>《智能建筑工程质量验收规范》</w:t>
      </w:r>
      <w:r w:rsidR="00244DF7">
        <w:rPr>
          <w:rFonts w:ascii="宋体" w:hAnsi="宋体" w:hint="eastAsia"/>
          <w:sz w:val="28"/>
          <w:szCs w:val="28"/>
        </w:rPr>
        <w:t xml:space="preserve"> </w:t>
      </w:r>
      <w:r w:rsidRPr="00D02847">
        <w:rPr>
          <w:rFonts w:ascii="宋体" w:hAnsi="宋体"/>
          <w:sz w:val="28"/>
          <w:szCs w:val="28"/>
        </w:rPr>
        <w:t>(GB 50339-20</w:t>
      </w:r>
      <w:r w:rsidR="00770C4F">
        <w:rPr>
          <w:rFonts w:ascii="宋体" w:hAnsi="宋体" w:hint="eastAsia"/>
          <w:sz w:val="28"/>
          <w:szCs w:val="28"/>
        </w:rPr>
        <w:t>13</w:t>
      </w:r>
      <w:r w:rsidRPr="00D02847">
        <w:rPr>
          <w:rFonts w:ascii="宋体" w:hAnsi="宋体"/>
          <w:sz w:val="28"/>
          <w:szCs w:val="28"/>
        </w:rPr>
        <w:t>)</w:t>
      </w:r>
    </w:p>
    <w:p w:rsidR="00EB1480" w:rsidRPr="00D02847" w:rsidRDefault="00EB1480" w:rsidP="00EB1480">
      <w:pPr>
        <w:spacing w:line="360" w:lineRule="auto"/>
        <w:ind w:firstLine="560"/>
        <w:rPr>
          <w:rFonts w:ascii="宋体" w:hAnsi="宋体"/>
          <w:sz w:val="28"/>
          <w:szCs w:val="28"/>
        </w:rPr>
      </w:pPr>
      <w:r>
        <w:rPr>
          <w:rFonts w:ascii="宋体" w:hAnsi="宋体" w:hint="eastAsia"/>
          <w:sz w:val="28"/>
          <w:szCs w:val="28"/>
        </w:rPr>
        <w:t>《建筑物电子信息系统范雷技术规范》</w:t>
      </w:r>
      <w:r w:rsidR="00244DF7">
        <w:rPr>
          <w:rFonts w:ascii="宋体" w:hAnsi="宋体" w:hint="eastAsia"/>
          <w:sz w:val="28"/>
          <w:szCs w:val="28"/>
        </w:rPr>
        <w:t xml:space="preserve"> </w:t>
      </w:r>
      <w:r w:rsidR="000A0F46">
        <w:rPr>
          <w:rFonts w:ascii="宋体" w:hAnsi="宋体" w:hint="eastAsia"/>
          <w:sz w:val="28"/>
          <w:szCs w:val="28"/>
        </w:rPr>
        <w:t>（</w:t>
      </w:r>
      <w:r>
        <w:rPr>
          <w:rFonts w:ascii="宋体" w:hAnsi="宋体" w:hint="eastAsia"/>
          <w:sz w:val="28"/>
          <w:szCs w:val="28"/>
        </w:rPr>
        <w:t>GB 50373-2006</w:t>
      </w:r>
      <w:r w:rsidR="000A0F46">
        <w:rPr>
          <w:rFonts w:ascii="宋体" w:hAnsi="宋体" w:hint="eastAsia"/>
          <w:sz w:val="28"/>
          <w:szCs w:val="28"/>
        </w:rPr>
        <w:t>）</w:t>
      </w:r>
    </w:p>
    <w:p w:rsidR="00EB1480" w:rsidRPr="00D02847" w:rsidRDefault="00EB1480" w:rsidP="00EB1480">
      <w:pPr>
        <w:spacing w:line="360" w:lineRule="auto"/>
        <w:ind w:firstLine="560"/>
        <w:rPr>
          <w:rFonts w:ascii="宋体" w:hAnsi="宋体"/>
          <w:sz w:val="28"/>
          <w:szCs w:val="28"/>
        </w:rPr>
      </w:pPr>
      <w:r w:rsidRPr="00D02847">
        <w:rPr>
          <w:rFonts w:ascii="宋体" w:hAnsi="宋体" w:hint="eastAsia"/>
          <w:sz w:val="28"/>
          <w:szCs w:val="28"/>
        </w:rPr>
        <w:t>《建设工程项目管理规范》</w:t>
      </w:r>
      <w:r w:rsidRPr="00D02847">
        <w:rPr>
          <w:rFonts w:ascii="宋体" w:hAnsi="宋体"/>
          <w:sz w:val="28"/>
          <w:szCs w:val="28"/>
        </w:rPr>
        <w:t xml:space="preserve"> (GB/T 50326-2006)</w:t>
      </w:r>
    </w:p>
    <w:p w:rsidR="00EB1480" w:rsidRDefault="00EB1480" w:rsidP="00EB1480">
      <w:pPr>
        <w:spacing w:line="360" w:lineRule="auto"/>
        <w:ind w:leftChars="85" w:left="204" w:firstLine="560"/>
        <w:rPr>
          <w:rFonts w:ascii="宋体" w:hAnsi="宋体"/>
          <w:sz w:val="28"/>
          <w:szCs w:val="28"/>
        </w:rPr>
      </w:pPr>
    </w:p>
    <w:p w:rsidR="00244DF7" w:rsidRDefault="00244DF7" w:rsidP="00EB1480">
      <w:pPr>
        <w:spacing w:line="360" w:lineRule="auto"/>
        <w:ind w:leftChars="85" w:left="204" w:firstLine="560"/>
        <w:rPr>
          <w:rFonts w:ascii="宋体" w:hAnsi="宋体"/>
          <w:sz w:val="28"/>
          <w:szCs w:val="28"/>
        </w:rPr>
      </w:pPr>
    </w:p>
    <w:p w:rsidR="00244DF7" w:rsidRDefault="00244DF7" w:rsidP="00EB1480">
      <w:pPr>
        <w:spacing w:line="360" w:lineRule="auto"/>
        <w:ind w:leftChars="85" w:left="204" w:firstLine="560"/>
        <w:rPr>
          <w:rFonts w:ascii="宋体" w:hAnsi="宋体"/>
          <w:sz w:val="28"/>
          <w:szCs w:val="28"/>
        </w:rPr>
      </w:pPr>
    </w:p>
    <w:p w:rsidR="00EB1480" w:rsidRPr="00CE5300" w:rsidRDefault="00EB1480" w:rsidP="00CE5300">
      <w:pPr>
        <w:pStyle w:val="3"/>
        <w:spacing w:line="240" w:lineRule="auto"/>
        <w:rPr>
          <w:rFonts w:ascii="宋体" w:hAnsi="宋体"/>
          <w:b w:val="0"/>
          <w:bCs w:val="0"/>
          <w:sz w:val="28"/>
        </w:rPr>
      </w:pPr>
      <w:bookmarkStart w:id="195" w:name="_Toc302569228"/>
      <w:bookmarkStart w:id="196" w:name="_Toc489949632"/>
      <w:r w:rsidRPr="00CE5300">
        <w:rPr>
          <w:rFonts w:ascii="宋体" w:hAnsi="宋体" w:hint="eastAsia"/>
          <w:b w:val="0"/>
          <w:bCs w:val="0"/>
          <w:sz w:val="28"/>
        </w:rPr>
        <w:t>3、施工方案</w:t>
      </w:r>
      <w:bookmarkEnd w:id="195"/>
      <w:bookmarkEnd w:id="196"/>
    </w:p>
    <w:p w:rsidR="00EB1480" w:rsidRPr="008C2299" w:rsidRDefault="00EB1480" w:rsidP="008C2299">
      <w:pPr>
        <w:spacing w:line="240" w:lineRule="auto"/>
        <w:ind w:firstLine="560"/>
        <w:jc w:val="center"/>
        <w:rPr>
          <w:rFonts w:ascii="宋体" w:hAnsi="宋体"/>
          <w:sz w:val="28"/>
          <w:szCs w:val="28"/>
        </w:rPr>
      </w:pPr>
      <w:bookmarkStart w:id="197" w:name="_Toc302569229"/>
      <w:r w:rsidRPr="008C2299">
        <w:rPr>
          <w:rFonts w:ascii="宋体" w:hAnsi="宋体" w:hint="eastAsia"/>
          <w:sz w:val="28"/>
          <w:szCs w:val="28"/>
        </w:rPr>
        <w:t>A、主要施工工序</w:t>
      </w:r>
      <w:bookmarkEnd w:id="197"/>
    </w:p>
    <w:p w:rsidR="00657A6C" w:rsidRPr="00450A54" w:rsidRDefault="00657A6C" w:rsidP="00657A6C">
      <w:pPr>
        <w:ind w:firstLine="480"/>
      </w:pPr>
    </w:p>
    <w:p w:rsidR="00657A6C" w:rsidRDefault="00C67D15" w:rsidP="00657A6C">
      <w:pPr>
        <w:spacing w:line="500" w:lineRule="exact"/>
        <w:ind w:firstLineChars="1700" w:firstLine="4080"/>
      </w:pPr>
      <w:r>
        <w:rPr>
          <w:noProof/>
        </w:rPr>
        <w:pict>
          <v:rect id="Rectangle 772" o:spid="_x0000_s1026" style="position:absolute;left:0;text-align:left;margin-left:135.8pt;margin-top:1.8pt;width:125.2pt;height:26.2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">
            <v:fill opacity="0"/>
            <v:textbox>
              <w:txbxContent>
                <w:p w:rsidR="00594B75" w:rsidRDefault="00594B75" w:rsidP="00657A6C">
                  <w:pPr>
                    <w:spacing w:line="240" w:lineRule="auto"/>
                    <w:ind w:firstLine="480"/>
                  </w:pPr>
                  <w:r>
                    <w:rPr>
                      <w:rFonts w:hint="eastAsia"/>
                    </w:rPr>
                    <w:t>熟悉图纸</w:t>
                  </w:r>
                </w:p>
              </w:txbxContent>
            </v:textbox>
          </v:rect>
        </w:pict>
      </w:r>
    </w:p>
    <w:p w:rsidR="00657A6C" w:rsidRDefault="00C67D15" w:rsidP="00657A6C">
      <w:pPr>
        <w:spacing w:line="500" w:lineRule="exact"/>
        <w:ind w:firstLine="480"/>
      </w:pPr>
      <w:r>
        <w:rPr>
          <w:noProof/>
        </w:rPr>
        <w:pict>
          <v:line id="Line 774" o:spid="_x0000_s1108" style="position:absolute;left:0;text-align:left;z-index:251647488;visibility:visible" from="198pt,3pt" to="198.0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">
            <v:stroke endarrow="block"/>
          </v:line>
        </w:pict>
      </w:r>
    </w:p>
    <w:p w:rsidR="00657A6C" w:rsidRDefault="00C67D15" w:rsidP="00657A6C">
      <w:pPr>
        <w:spacing w:line="500" w:lineRule="exact"/>
        <w:ind w:firstLine="480"/>
      </w:pPr>
      <w:r>
        <w:rPr>
          <w:noProof/>
        </w:rPr>
        <w:pict>
          <v:rect id="Rectangle 773" o:spid="_x0000_s1027" style="position:absolute;left:0;text-align:left;margin-left:135.8pt;margin-top:1.4pt;width:125.2pt;height:26.2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">
            <v:fill opacity="0"/>
            <v:textbox>
              <w:txbxContent>
                <w:p w:rsidR="00594B75" w:rsidRPr="00657A6C" w:rsidRDefault="00594B75" w:rsidP="00657A6C">
                  <w:pPr>
                    <w:spacing w:line="240" w:lineRule="auto"/>
                    <w:ind w:firstLine="480"/>
                  </w:pPr>
                  <w:r>
                    <w:rPr>
                      <w:rFonts w:hint="eastAsia"/>
                    </w:rPr>
                    <w:t>技术交底</w:t>
                  </w:r>
                </w:p>
              </w:txbxContent>
            </v:textbox>
          </v:rect>
        </w:pict>
      </w:r>
      <w:r w:rsidR="00657A6C">
        <w:rPr>
          <w:rFonts w:hint="eastAsia"/>
        </w:rPr>
        <w:t xml:space="preserve">                                  </w:t>
      </w:r>
    </w:p>
    <w:p w:rsidR="00657A6C" w:rsidRDefault="00C67D15" w:rsidP="00657A6C">
      <w:pPr>
        <w:spacing w:line="500" w:lineRule="exact"/>
        <w:ind w:firstLine="480"/>
      </w:pPr>
      <w:r>
        <w:rPr>
          <w:noProof/>
        </w:rPr>
        <w:pict>
          <v:line id="Line 776" o:spid="_x0000_s1107" style="position:absolute;left:0;text-align:left;z-index:251649536;visibility:visible" from="198pt,4pt" to="198.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">
            <v:stroke endarrow="block"/>
          </v:line>
        </w:pict>
      </w:r>
    </w:p>
    <w:p w:rsidR="00657A6C" w:rsidRDefault="00C67D15" w:rsidP="00657A6C">
      <w:pPr>
        <w:spacing w:line="500" w:lineRule="exact"/>
        <w:ind w:firstLine="480"/>
      </w:pPr>
      <w:r>
        <w:rPr>
          <w:noProof/>
        </w:rPr>
        <w:pict>
          <v:rect id="Rectangle 775" o:spid="_x0000_s1028" style="position:absolute;left:0;text-align:left;margin-left:135pt;margin-top:3.2pt;width:125.2pt;height:26.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">
            <v:fill opacity="0"/>
            <v:textbox>
              <w:txbxContent>
                <w:p w:rsidR="00594B75" w:rsidRDefault="00594B75" w:rsidP="00657A6C">
                  <w:pPr>
                    <w:spacing w:line="240" w:lineRule="auto"/>
                    <w:ind w:firstLine="480"/>
                  </w:pPr>
                  <w:r>
                    <w:rPr>
                      <w:rFonts w:hint="eastAsia"/>
                    </w:rPr>
                    <w:t>材料进场检验</w:t>
                  </w:r>
                </w:p>
              </w:txbxContent>
            </v:textbox>
          </v:rect>
        </w:pict>
      </w:r>
      <w:r w:rsidR="00657A6C">
        <w:rPr>
          <w:rFonts w:hint="eastAsia"/>
        </w:rPr>
        <w:t xml:space="preserve">                                </w:t>
      </w:r>
    </w:p>
    <w:p w:rsidR="00657A6C" w:rsidRDefault="00C67D15" w:rsidP="00657A6C">
      <w:pPr>
        <w:spacing w:line="500" w:lineRule="exact"/>
        <w:ind w:firstLine="480"/>
      </w:pPr>
      <w:r>
        <w:rPr>
          <w:noProof/>
        </w:rPr>
        <w:pict>
          <v:line id="Line 806" o:spid="_x0000_s1106" style="position:absolute;left:0;text-align:left;z-index:251680256;visibility:visible" from="198pt,5pt" to="19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">
            <v:stroke endarrow="block"/>
          </v:line>
        </w:pict>
      </w:r>
      <w:r w:rsidR="00657A6C">
        <w:rPr>
          <w:rFonts w:hint="eastAsia"/>
        </w:rPr>
        <w:t xml:space="preserve">                               </w:t>
      </w:r>
    </w:p>
    <w:p w:rsidR="00657A6C" w:rsidRDefault="00C67D15" w:rsidP="00657A6C">
      <w:pPr>
        <w:spacing w:line="500" w:lineRule="exact"/>
        <w:ind w:firstLine="480"/>
      </w:pPr>
      <w:r>
        <w:rPr>
          <w:noProof/>
        </w:rPr>
        <w:pict>
          <v:line id="Line 794" o:spid="_x0000_s1105" style="position:absolute;left:0;text-align:left;z-index:251667968;visibility:visible" from="343.35pt,16.75pt" to="343.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">
            <v:stroke endarrow="block"/>
          </v:line>
        </w:pict>
      </w:r>
      <w:r>
        <w:rPr>
          <w:noProof/>
        </w:rPr>
        <w:pict>
          <v:line id="Line 805" o:spid="_x0000_s1104" style="position:absolute;left:0;text-align:left;z-index:251679232;visibility:visible" from="183pt,16.75pt" to="183.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">
            <v:stroke endarrow="block"/>
          </v:line>
        </w:pict>
      </w:r>
      <w:r>
        <w:rPr>
          <w:noProof/>
        </w:rPr>
        <w:pict>
          <v:line id="Line 778" o:spid="_x0000_s1103" style="position:absolute;left:0;text-align:left;z-index:251651584;visibility:visible" from="54pt,16.75pt" to="54.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">
            <v:stroke endarrow="block"/>
          </v:line>
        </w:pict>
      </w:r>
      <w:r>
        <w:rPr>
          <w:noProof/>
        </w:rPr>
        <w:pict>
          <v:line id="Line 777" o:spid="_x0000_s1102" style="position:absolute;left:0;text-align:left;z-index:251650560;visibility:visible" from="54pt,16.75pt" to="34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"/>
        </w:pict>
      </w:r>
      <w:r>
        <w:rPr>
          <w:noProof/>
        </w:rPr>
        <w:pict>
          <v:shapetype id="_x0000_t202" coordsize="21600,21600" o:spt="202" path="m,l,21600r21600,l21600,xe">
            <v:stroke joinstyle="miter"/>
            <v:path gradientshapeok="t" o:connecttype="rect"/>
          </v:shapetype>
          <v:shape id="Text Box 791" o:spid="_x0000_s1029" type="#_x0000_t202" style="position:absolute;left:0;text-align:left;margin-left:306pt;margin-top:71.35pt;width:79.55pt;height:29.2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c/GgIAADI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">
            <v:textbox>
              <w:txbxContent>
                <w:p w:rsidR="00594B75" w:rsidRPr="00657A6C" w:rsidRDefault="00594B75" w:rsidP="008C2EFD">
                  <w:pPr>
                    <w:spacing w:line="240" w:lineRule="auto"/>
                    <w:ind w:leftChars="-50" w:left="-120" w:firstLineChars="0" w:firstLine="0"/>
                    <w:jc w:val="center"/>
                    <w:rPr>
                      <w:szCs w:val="18"/>
                    </w:rPr>
                  </w:pPr>
                  <w:r w:rsidRPr="00657A6C">
                    <w:rPr>
                      <w:rFonts w:ascii="宋体" w:hAnsi="宋体" w:hint="eastAsia"/>
                      <w:szCs w:val="18"/>
                      <w:lang w:val="zh-CN"/>
                    </w:rPr>
                    <w:t>管线敷设</w:t>
                  </w:r>
                </w:p>
              </w:txbxContent>
            </v:textbox>
          </v:shape>
        </w:pict>
      </w:r>
      <w:r>
        <w:rPr>
          <w:noProof/>
        </w:rPr>
        <w:pict>
          <v:shape id="Text Box 784" o:spid="_x0000_s1030" type="#_x0000_t202" style="position:absolute;left:0;text-align:left;margin-left:1in;margin-top:211.75pt;width:117pt;height:31.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duGwIAADI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">
            <v:textbox>
              <w:txbxContent>
                <w:p w:rsidR="00594B75" w:rsidRDefault="00594B75" w:rsidP="008C2EFD">
                  <w:pPr>
                    <w:spacing w:line="240" w:lineRule="auto"/>
                    <w:ind w:leftChars="-50" w:left="-120" w:rightChars="-50" w:right="-120" w:firstLineChars="0" w:firstLine="0"/>
                  </w:pPr>
                  <w:r>
                    <w:rPr>
                      <w:rFonts w:hint="eastAsia"/>
                    </w:rPr>
                    <w:t xml:space="preserve">     </w:t>
                  </w:r>
                  <w:r>
                    <w:rPr>
                      <w:rFonts w:hint="eastAsia"/>
                      <w:sz w:val="28"/>
                    </w:rPr>
                    <w:t>支管安装</w:t>
                  </w:r>
                </w:p>
              </w:txbxContent>
            </v:textbox>
          </v:shape>
        </w:pict>
      </w:r>
      <w:r>
        <w:rPr>
          <w:noProof/>
        </w:rPr>
        <w:pict>
          <v:line id="Line 789" o:spid="_x0000_s1101" style="position:absolute;left:0;text-align:left;z-index:251662848;visibility:visible" from="126pt,242.95pt" to="126.05pt,2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">
            <v:stroke endarrow="block"/>
          </v:line>
        </w:pict>
      </w:r>
      <w:r>
        <w:rPr>
          <w:noProof/>
        </w:rPr>
        <w:pict>
          <v:line id="Line 797" o:spid="_x0000_s1100" style="position:absolute;left:0;text-align:left;z-index:251671040;visibility:visible" from="126pt,305.35pt" to="126.05pt,3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"/>
        </w:pict>
      </w:r>
      <w:r>
        <w:rPr>
          <w:noProof/>
        </w:rPr>
        <w:pict>
          <v:line id="Line 798" o:spid="_x0000_s1099" style="position:absolute;left:0;text-align:left;z-index:251672064;visibility:visible" from="126pt,320.95pt" to="34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"/>
        </w:pict>
      </w:r>
      <w:r>
        <w:rPr>
          <w:noProof/>
        </w:rPr>
        <w:pict>
          <v:line id="Line 800" o:spid="_x0000_s1098" style="position:absolute;left:0;text-align:left;z-index:251674112;visibility:visible" from="225pt,320.95pt" to="225.05pt,3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">
            <v:stroke endarrow="block"/>
          </v:line>
        </w:pict>
      </w:r>
      <w:r w:rsidR="00657A6C">
        <w:rPr>
          <w:rFonts w:hint="eastAsia"/>
        </w:rPr>
        <w:t xml:space="preserve">                        </w:t>
      </w:r>
    </w:p>
    <w:p w:rsidR="00657A6C" w:rsidRDefault="00C67D15" w:rsidP="00657A6C">
      <w:pPr>
        <w:spacing w:line="500" w:lineRule="exact"/>
        <w:ind w:firstLine="480"/>
      </w:pPr>
      <w:r>
        <w:rPr>
          <w:noProof/>
        </w:rPr>
        <w:pict>
          <v:shape id="Text Box 804" o:spid="_x0000_s1031" type="#_x0000_t202" style="position:absolute;left:0;text-align:left;margin-left:142.8pt;margin-top:22.95pt;width:81pt;height:23.4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17GQIAADI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">
            <v:textbox>
              <w:txbxContent>
                <w:p w:rsidR="00594B75" w:rsidRPr="00657A6C" w:rsidRDefault="00594B75" w:rsidP="00657A6C">
                  <w:pPr>
                    <w:spacing w:line="240" w:lineRule="auto"/>
                    <w:ind w:firstLineChars="0" w:firstLine="0"/>
                    <w:jc w:val="center"/>
                    <w:rPr>
                      <w:sz w:val="22"/>
                      <w:szCs w:val="18"/>
                    </w:rPr>
                  </w:pPr>
                  <w:r w:rsidRPr="00657A6C">
                    <w:rPr>
                      <w:rFonts w:hint="eastAsia"/>
                      <w:sz w:val="22"/>
                      <w:szCs w:val="18"/>
                    </w:rPr>
                    <w:t>支吊架预制</w:t>
                  </w:r>
                </w:p>
              </w:txbxContent>
            </v:textbox>
          </v:shape>
        </w:pict>
      </w:r>
      <w:r>
        <w:rPr>
          <w:noProof/>
        </w:rPr>
        <w:pict>
          <v:shape id="Text Box 803" o:spid="_x0000_s1032" type="#_x0000_t202" style="position:absolute;left:0;text-align:left;margin-left:12.6pt;margin-top:22.95pt;width:81pt;height:23.4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VGgIAADI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">
            <v:textbox>
              <w:txbxContent>
                <w:p w:rsidR="00594B75" w:rsidRPr="00657A6C" w:rsidRDefault="00594B75" w:rsidP="008C2EFD">
                  <w:pPr>
                    <w:spacing w:line="240" w:lineRule="auto"/>
                    <w:ind w:leftChars="-50" w:left="-120" w:firstLineChars="0" w:firstLine="0"/>
                    <w:jc w:val="center"/>
                    <w:rPr>
                      <w:sz w:val="22"/>
                      <w:szCs w:val="18"/>
                    </w:rPr>
                  </w:pPr>
                  <w:r w:rsidRPr="00657A6C">
                    <w:rPr>
                      <w:rFonts w:hint="eastAsia"/>
                      <w:sz w:val="22"/>
                      <w:szCs w:val="18"/>
                    </w:rPr>
                    <w:t>支吊架预制</w:t>
                  </w:r>
                </w:p>
              </w:txbxContent>
            </v:textbox>
          </v:shape>
        </w:pict>
      </w:r>
    </w:p>
    <w:p w:rsidR="00657A6C" w:rsidRDefault="00C67D15" w:rsidP="00657A6C">
      <w:pPr>
        <w:spacing w:line="500" w:lineRule="exact"/>
        <w:ind w:firstLine="480"/>
      </w:pPr>
      <w:r>
        <w:rPr>
          <w:noProof/>
        </w:rPr>
        <w:pict>
          <v:line id="Line 813" o:spid="_x0000_s1097" style="position:absolute;left:0;text-align:left;z-index:251687424;visibility:visible" from="48.55pt,20.75pt" to="48.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"/>
        </w:pict>
      </w:r>
      <w:r>
        <w:rPr>
          <w:noProof/>
        </w:rPr>
        <w:pict>
          <v:line id="Line 812" o:spid="_x0000_s1096" style="position:absolute;left:0;text-align:left;z-index:251686400;visibility:visible" from="190.15pt,21.35pt" to="190.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"/>
        </w:pict>
      </w:r>
    </w:p>
    <w:p w:rsidR="00657A6C" w:rsidRDefault="00C67D15" w:rsidP="00657A6C">
      <w:pPr>
        <w:spacing w:line="500" w:lineRule="exact"/>
        <w:ind w:firstLine="480"/>
      </w:pPr>
      <w:r>
        <w:rPr>
          <w:noProof/>
        </w:rPr>
        <w:pict>
          <v:line id="Line 811" o:spid="_x0000_s1095" style="position:absolute;left:0;text-align:left;z-index:251685376;visibility:visible" from="48pt,11.9pt" to="19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"/>
        </w:pict>
      </w:r>
      <w:r>
        <w:rPr>
          <w:noProof/>
        </w:rPr>
        <w:pict>
          <v:line id="Line 780" o:spid="_x0000_s1094" style="position:absolute;left:0;text-align:left;z-index:251653632;visibility:visible" from="126pt,11.95pt" to="126.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">
            <v:stroke endarrow="block"/>
          </v:line>
        </w:pict>
      </w:r>
    </w:p>
    <w:p w:rsidR="00657A6C" w:rsidRDefault="00C67D15" w:rsidP="00657A6C">
      <w:pPr>
        <w:spacing w:line="500" w:lineRule="exact"/>
        <w:ind w:firstLine="480"/>
      </w:pPr>
      <w:r>
        <w:rPr>
          <w:noProof/>
        </w:rPr>
        <w:pict>
          <v:line id="Line 795" o:spid="_x0000_s1093" style="position:absolute;left:0;text-align:left;z-index:251668992;visibility:visible" from="343.35pt,2.1pt" to="343.4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">
            <v:stroke endarrow="block"/>
          </v:line>
        </w:pict>
      </w:r>
      <w:r>
        <w:rPr>
          <w:noProof/>
        </w:rPr>
        <w:pict>
          <v:rect id="Rectangle 779" o:spid="_x0000_s1033" style="position:absolute;left:0;text-align:left;margin-left:81pt;margin-top:2.55pt;width:93pt;height:24.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">
            <v:fill opacity="0"/>
            <v:textbox>
              <w:txbxContent>
                <w:p w:rsidR="00594B75" w:rsidRDefault="00594B75" w:rsidP="00657A6C">
                  <w:pPr>
                    <w:spacing w:line="240" w:lineRule="auto"/>
                    <w:ind w:firstLineChars="0" w:firstLine="0"/>
                    <w:jc w:val="center"/>
                  </w:pPr>
                  <w:r>
                    <w:rPr>
                      <w:rFonts w:hint="eastAsia"/>
                    </w:rPr>
                    <w:t>主管道安装</w:t>
                  </w:r>
                </w:p>
              </w:txbxContent>
            </v:textbox>
          </v:rect>
        </w:pict>
      </w:r>
      <w:r w:rsidR="00657A6C">
        <w:rPr>
          <w:rFonts w:hint="eastAsia"/>
        </w:rPr>
        <w:t xml:space="preserve">                   </w:t>
      </w:r>
    </w:p>
    <w:p w:rsidR="00657A6C" w:rsidRDefault="00C67D15" w:rsidP="00657A6C">
      <w:pPr>
        <w:spacing w:line="500" w:lineRule="exact"/>
        <w:ind w:firstLine="480"/>
      </w:pPr>
      <w:r>
        <w:rPr>
          <w:noProof/>
        </w:rPr>
        <w:pict>
          <v:shape id="Text Box 793" o:spid="_x0000_s1034" type="#_x0000_t202" style="position:absolute;left:0;text-align:left;margin-left:290.4pt;margin-top:24.35pt;width:103.5pt;height:3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">
            <v:textbox>
              <w:txbxContent>
                <w:p w:rsidR="00594B75" w:rsidRPr="00AF012E" w:rsidRDefault="00594B75" w:rsidP="008C2EFD">
                  <w:pPr>
                    <w:spacing w:line="360" w:lineRule="auto"/>
                    <w:ind w:leftChars="-50" w:left="-120" w:rightChars="-62" w:right="-149" w:firstLineChars="0" w:firstLine="0"/>
                    <w:jc w:val="center"/>
                    <w:rPr>
                      <w:szCs w:val="21"/>
                    </w:rPr>
                  </w:pPr>
                  <w:r w:rsidRPr="00AF012E">
                    <w:rPr>
                      <w:rFonts w:hint="eastAsia"/>
                      <w:sz w:val="25"/>
                      <w:szCs w:val="21"/>
                    </w:rPr>
                    <w:t>线管穿线</w:t>
                  </w:r>
                </w:p>
              </w:txbxContent>
            </v:textbox>
          </v:shape>
        </w:pict>
      </w:r>
      <w:r>
        <w:rPr>
          <w:noProof/>
        </w:rPr>
        <w:pict>
          <v:line id="Line 808" o:spid="_x0000_s1092" style="position:absolute;left:0;text-align:left;z-index:251682304;visibility:visible" from="197.95pt,14.75pt" to="198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">
            <v:stroke endarrow="block"/>
          </v:line>
        </w:pict>
      </w:r>
      <w:r>
        <w:rPr>
          <w:noProof/>
        </w:rPr>
        <w:pict>
          <v:line id="Line 809" o:spid="_x0000_s1091" style="position:absolute;left:0;text-align:left;z-index:251683328;visibility:visible" from="54pt,14.75pt" to="54.0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">
            <v:stroke endarrow="block"/>
          </v:line>
        </w:pict>
      </w:r>
      <w:r>
        <w:rPr>
          <w:noProof/>
        </w:rPr>
        <w:pict>
          <v:line id="Line 807" o:spid="_x0000_s1090" style="position:absolute;left:0;text-align:left;z-index:251681280;visibility:visible" from="125.95pt,.95pt" to="12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">
            <v:stroke endarrow="block"/>
          </v:line>
        </w:pict>
      </w:r>
      <w:r>
        <w:rPr>
          <w:noProof/>
        </w:rPr>
        <w:pict>
          <v:line id="Line 783" o:spid="_x0000_s1089" style="position:absolute;left:0;text-align:left;flip:x;z-index:251656704;visibility:visible" from="54pt,14.8pt" to="19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"/>
        </w:pict>
      </w:r>
      <w:r w:rsidR="00657A6C">
        <w:rPr>
          <w:rFonts w:hint="eastAsia"/>
        </w:rPr>
        <w:t xml:space="preserve">                                          </w:t>
      </w:r>
    </w:p>
    <w:p w:rsidR="00657A6C" w:rsidRDefault="00C67D15" w:rsidP="00657A6C">
      <w:pPr>
        <w:spacing w:line="500" w:lineRule="exact"/>
        <w:ind w:firstLineChars="150" w:firstLine="360"/>
      </w:pPr>
      <w:r>
        <w:rPr>
          <w:noProof/>
        </w:rPr>
        <w:pict>
          <v:line id="Line 785" o:spid="_x0000_s1088" style="position:absolute;left:0;text-align:left;z-index:251658752;visibility:visible" from="54pt,28.75pt" to="54.0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"/>
        </w:pict>
      </w:r>
      <w:r>
        <w:rPr>
          <w:noProof/>
        </w:rPr>
        <w:pict>
          <v:rect id="Rectangle 782" o:spid="_x0000_s1035" style="position:absolute;left:0;text-align:left;margin-left:153.7pt;margin-top:2.4pt;width:86.25pt;height:26.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">
            <v:fill opacity="0"/>
            <v:textbox>
              <w:txbxContent>
                <w:p w:rsidR="00594B75" w:rsidRDefault="00594B75" w:rsidP="008C2EFD">
                  <w:pPr>
                    <w:spacing w:line="240" w:lineRule="auto"/>
                    <w:ind w:leftChars="-50" w:left="-120" w:firstLineChars="0" w:firstLine="0"/>
                    <w:jc w:val="center"/>
                  </w:pPr>
                  <w:r>
                    <w:rPr>
                      <w:rFonts w:hint="eastAsia"/>
                    </w:rPr>
                    <w:t>支管安装</w:t>
                  </w:r>
                </w:p>
              </w:txbxContent>
            </v:textbox>
          </v:rect>
        </w:pict>
      </w:r>
      <w:r>
        <w:rPr>
          <w:noProof/>
        </w:rPr>
        <w:pict>
          <v:rect id="Rectangle 781" o:spid="_x0000_s1036" style="position:absolute;left:0;text-align:left;margin-left:-.8pt;margin-top:2.4pt;width:115.5pt;height:25.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">
            <v:fill opacity="0"/>
            <v:textbox>
              <w:txbxContent>
                <w:p w:rsidR="00594B75" w:rsidRDefault="00594B75" w:rsidP="008C2EFD">
                  <w:pPr>
                    <w:spacing w:line="240" w:lineRule="auto"/>
                    <w:ind w:leftChars="-50" w:left="-120" w:firstLineChars="0" w:firstLine="0"/>
                    <w:jc w:val="center"/>
                  </w:pPr>
                  <w:r>
                    <w:rPr>
                      <w:rFonts w:hint="eastAsia"/>
                    </w:rPr>
                    <w:t>主管强度试验</w:t>
                  </w:r>
                </w:p>
              </w:txbxContent>
            </v:textbox>
          </v:rect>
        </w:pict>
      </w:r>
      <w:r w:rsidR="00657A6C">
        <w:rPr>
          <w:rFonts w:hint="eastAsia"/>
        </w:rPr>
        <w:t xml:space="preserve">             </w:t>
      </w:r>
    </w:p>
    <w:p w:rsidR="00657A6C" w:rsidRDefault="00C67D15" w:rsidP="00657A6C">
      <w:pPr>
        <w:spacing w:line="500" w:lineRule="exact"/>
        <w:ind w:firstLine="480"/>
      </w:pPr>
      <w:r>
        <w:rPr>
          <w:noProof/>
        </w:rPr>
        <w:pict>
          <v:line id="Line 786" o:spid="_x0000_s1087" style="position:absolute;left:0;text-align:left;z-index:251659776;visibility:visible" from="54.15pt,19.35pt" to="196.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"/>
        </w:pict>
      </w:r>
      <w:r>
        <w:rPr>
          <w:noProof/>
        </w:rPr>
        <w:pict>
          <v:line id="Line 787" o:spid="_x0000_s1086" style="position:absolute;left:0;text-align:left;flip:x y;z-index:251660800;visibility:visible" from="197.55pt,3.8pt" to="197.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"/>
        </w:pict>
      </w:r>
      <w:r>
        <w:rPr>
          <w:noProof/>
        </w:rPr>
        <w:pict>
          <v:line id="Line 796" o:spid="_x0000_s1085" style="position:absolute;left:0;text-align:left;z-index:251670016;visibility:visible" from="345.15pt,11.85pt" to="345.2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">
            <v:stroke endarrow="block"/>
          </v:line>
        </w:pict>
      </w:r>
      <w:r>
        <w:rPr>
          <w:noProof/>
        </w:rPr>
        <w:pict>
          <v:line id="Line 810" o:spid="_x0000_s1084" style="position:absolute;left:0;text-align:left;z-index:251684352;visibility:visible" from="126.55pt,20.55pt" to="126.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">
            <v:stroke endarrow="block"/>
          </v:line>
        </w:pict>
      </w:r>
    </w:p>
    <w:p w:rsidR="00657A6C" w:rsidRDefault="00657A6C" w:rsidP="00657A6C">
      <w:pPr>
        <w:spacing w:line="500" w:lineRule="exact"/>
        <w:ind w:firstLine="480"/>
      </w:pPr>
    </w:p>
    <w:p w:rsidR="00657A6C" w:rsidRDefault="00C67D15" w:rsidP="00657A6C">
      <w:pPr>
        <w:spacing w:line="500" w:lineRule="exact"/>
        <w:ind w:firstLine="480"/>
      </w:pPr>
      <w:r>
        <w:rPr>
          <w:noProof/>
        </w:rPr>
        <w:pict>
          <v:shape id="Text Box 792" o:spid="_x0000_s1037" type="#_x0000_t202" style="position:absolute;left:0;text-align:left;margin-left:294pt;margin-top:17.35pt;width:109.5pt;height:35.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">
            <v:textbox>
              <w:txbxContent>
                <w:p w:rsidR="00594B75" w:rsidRPr="00AF012E" w:rsidRDefault="00594B75" w:rsidP="008C2EFD">
                  <w:pPr>
                    <w:spacing w:line="360" w:lineRule="auto"/>
                    <w:ind w:leftChars="-50" w:left="-120" w:rightChars="-66" w:right="-158" w:firstLineChars="0" w:firstLine="0"/>
                    <w:jc w:val="center"/>
                    <w:rPr>
                      <w:szCs w:val="21"/>
                    </w:rPr>
                  </w:pPr>
                  <w:r w:rsidRPr="00AF012E">
                    <w:rPr>
                      <w:rFonts w:hint="eastAsia"/>
                      <w:sz w:val="25"/>
                      <w:szCs w:val="21"/>
                    </w:rPr>
                    <w:t>校核楼内线</w:t>
                  </w:r>
                </w:p>
              </w:txbxContent>
            </v:textbox>
          </v:shape>
        </w:pict>
      </w:r>
    </w:p>
    <w:p w:rsidR="00657A6C" w:rsidRDefault="00C67D15" w:rsidP="00657A6C">
      <w:pPr>
        <w:spacing w:line="500" w:lineRule="exact"/>
        <w:ind w:firstLine="480"/>
      </w:pPr>
      <w:r>
        <w:rPr>
          <w:noProof/>
        </w:rPr>
        <w:pict>
          <v:shape id="Text Box 788" o:spid="_x0000_s1038" type="#_x0000_t202" style="position:absolute;left:0;text-align:left;margin-left:60.7pt;margin-top:16.95pt;width:130.5pt;height:3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">
            <v:textbox>
              <w:txbxContent>
                <w:p w:rsidR="00594B75" w:rsidRDefault="00594B75" w:rsidP="008C2EFD">
                  <w:pPr>
                    <w:spacing w:line="360" w:lineRule="auto"/>
                    <w:ind w:leftChars="-50" w:left="-120" w:firstLineChars="0" w:firstLine="0"/>
                    <w:jc w:val="center"/>
                    <w:rPr>
                      <w:sz w:val="28"/>
                    </w:rPr>
                  </w:pPr>
                  <w:r>
                    <w:rPr>
                      <w:rFonts w:hint="eastAsia"/>
                      <w:sz w:val="28"/>
                    </w:rPr>
                    <w:t>支管强度试验</w:t>
                  </w:r>
                </w:p>
              </w:txbxContent>
            </v:textbox>
          </v:shape>
        </w:pict>
      </w:r>
    </w:p>
    <w:p w:rsidR="00657A6C" w:rsidRDefault="00C67D15" w:rsidP="00657A6C">
      <w:pPr>
        <w:spacing w:line="500" w:lineRule="exact"/>
        <w:ind w:firstLine="480"/>
      </w:pPr>
      <w:r>
        <w:rPr>
          <w:noProof/>
        </w:rPr>
        <w:pict>
          <v:line id="Line 799" o:spid="_x0000_s1083" style="position:absolute;left:0;text-align:left;flip:x y;z-index:251673088;visibility:visible" from="349.3pt,6.95pt" to="349.3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"/>
        </w:pict>
      </w:r>
    </w:p>
    <w:p w:rsidR="00657A6C" w:rsidRDefault="00657A6C" w:rsidP="00657A6C">
      <w:pPr>
        <w:spacing w:line="500" w:lineRule="exact"/>
        <w:ind w:firstLine="480"/>
      </w:pPr>
    </w:p>
    <w:p w:rsidR="00657A6C" w:rsidRDefault="00C67D15" w:rsidP="00657A6C">
      <w:pPr>
        <w:spacing w:line="500" w:lineRule="exact"/>
        <w:ind w:firstLine="480"/>
      </w:pPr>
      <w:r>
        <w:rPr>
          <w:noProof/>
        </w:rPr>
        <w:pict>
          <v:shape id="Text Box 790" o:spid="_x0000_s1039" type="#_x0000_t202" style="position:absolute;left:0;text-align:left;margin-left:160.2pt;margin-top:18.8pt;width:131.25pt;height:41.8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">
            <v:textbox>
              <w:txbxContent>
                <w:p w:rsidR="00594B75" w:rsidRDefault="00594B75" w:rsidP="008C2EFD">
                  <w:pPr>
                    <w:ind w:leftChars="-50" w:left="-120" w:right="-158" w:firstLineChars="0" w:firstLine="0"/>
                    <w:jc w:val="center"/>
                  </w:pPr>
                  <w:r>
                    <w:rPr>
                      <w:rFonts w:hint="eastAsia"/>
                      <w:sz w:val="28"/>
                    </w:rPr>
                    <w:t>设备安装</w:t>
                  </w:r>
                </w:p>
              </w:txbxContent>
            </v:textbox>
          </v:shape>
        </w:pict>
      </w:r>
    </w:p>
    <w:p w:rsidR="00657A6C" w:rsidRDefault="00657A6C" w:rsidP="00657A6C">
      <w:pPr>
        <w:spacing w:line="500" w:lineRule="exact"/>
        <w:ind w:firstLine="480"/>
      </w:pPr>
    </w:p>
    <w:p w:rsidR="00657A6C" w:rsidRDefault="00C67D15" w:rsidP="00657A6C">
      <w:pPr>
        <w:spacing w:line="500" w:lineRule="exact"/>
        <w:ind w:firstLine="480"/>
      </w:pPr>
      <w:r>
        <w:rPr>
          <w:noProof/>
        </w:rPr>
        <w:pict>
          <v:line id="Line 802" o:spid="_x0000_s1082" style="position:absolute;left:0;text-align:left;z-index:251676160;visibility:visible" from="225pt,10.15pt" to="225.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">
            <v:stroke endarrow="block"/>
          </v:line>
        </w:pict>
      </w:r>
    </w:p>
    <w:p w:rsidR="00657A6C" w:rsidRDefault="00C67D15" w:rsidP="00657A6C">
      <w:pPr>
        <w:spacing w:line="500" w:lineRule="exact"/>
        <w:ind w:firstLine="480"/>
      </w:pPr>
      <w:r>
        <w:rPr>
          <w:noProof/>
        </w:rPr>
        <w:lastRenderedPageBreak/>
        <w:pict>
          <v:shape id="Text Box 801" o:spid="_x0000_s1040" type="#_x0000_t202" style="position:absolute;left:0;text-align:left;margin-left:151.8pt;margin-top:17.6pt;width:148.5pt;height:35.2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">
            <v:textbox>
              <w:txbxContent>
                <w:p w:rsidR="00594B75" w:rsidRDefault="00594B75" w:rsidP="008C2EFD">
                  <w:pPr>
                    <w:spacing w:line="360" w:lineRule="auto"/>
                    <w:ind w:leftChars="-50" w:left="-120" w:firstLineChars="0" w:firstLine="0"/>
                    <w:rPr>
                      <w:sz w:val="28"/>
                    </w:rPr>
                  </w:pPr>
                  <w:r>
                    <w:rPr>
                      <w:rFonts w:hint="eastAsia"/>
                      <w:sz w:val="28"/>
                    </w:rPr>
                    <w:t xml:space="preserve">    </w:t>
                  </w:r>
                  <w:r>
                    <w:rPr>
                      <w:rFonts w:hint="eastAsia"/>
                      <w:sz w:val="28"/>
                    </w:rPr>
                    <w:t>单系统调试</w:t>
                  </w:r>
                </w:p>
              </w:txbxContent>
            </v:textbox>
          </v:shape>
        </w:pict>
      </w:r>
    </w:p>
    <w:p w:rsidR="001F0704" w:rsidRPr="00451EB4" w:rsidRDefault="001F0704" w:rsidP="00657A6C">
      <w:pPr>
        <w:spacing w:line="240" w:lineRule="auto"/>
        <w:ind w:firstLineChars="0" w:firstLine="0"/>
      </w:pPr>
    </w:p>
    <w:p w:rsidR="00EB1480" w:rsidRPr="008C2299" w:rsidRDefault="00EB1480" w:rsidP="008C2299">
      <w:pPr>
        <w:spacing w:line="240" w:lineRule="auto"/>
        <w:ind w:firstLine="560"/>
        <w:jc w:val="center"/>
        <w:rPr>
          <w:rFonts w:ascii="宋体" w:hAnsi="宋体"/>
          <w:sz w:val="28"/>
          <w:szCs w:val="28"/>
        </w:rPr>
      </w:pPr>
      <w:bookmarkStart w:id="198" w:name="_Toc302569230"/>
      <w:r w:rsidRPr="008C2299">
        <w:rPr>
          <w:rFonts w:ascii="宋体" w:hAnsi="宋体" w:hint="eastAsia"/>
          <w:sz w:val="28"/>
          <w:szCs w:val="28"/>
        </w:rPr>
        <w:t>B、施工准备</w:t>
      </w:r>
      <w:bookmarkEnd w:id="198"/>
    </w:p>
    <w:p w:rsidR="00EB1480" w:rsidRPr="00ED2F82" w:rsidRDefault="00EB1480" w:rsidP="008C2299">
      <w:pPr>
        <w:spacing w:line="240" w:lineRule="auto"/>
        <w:ind w:firstLine="560"/>
        <w:rPr>
          <w:rFonts w:ascii="宋体" w:hAnsi="宋体"/>
          <w:sz w:val="28"/>
          <w:szCs w:val="28"/>
        </w:rPr>
      </w:pPr>
      <w:r w:rsidRPr="00ED2F82">
        <w:rPr>
          <w:rFonts w:ascii="宋体" w:hAnsi="宋体" w:hint="eastAsia"/>
          <w:sz w:val="28"/>
          <w:szCs w:val="28"/>
        </w:rPr>
        <w:t>a、施工技术准备</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sz w:val="28"/>
          <w:szCs w:val="28"/>
        </w:rPr>
        <w:t>1.</w:t>
      </w:r>
      <w:r w:rsidRPr="00B629C7">
        <w:rPr>
          <w:rFonts w:ascii="宋体" w:hAnsi="宋体" w:hint="eastAsia"/>
          <w:sz w:val="28"/>
          <w:szCs w:val="28"/>
        </w:rPr>
        <w:t>由公司技术部门协助项目部有关人员认真熟悉图纸和设计意图，组织进行图纸自审、会审、准确掌握施工图纸细节和施工质量标准，明确工艺流程。</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2</w:t>
      </w:r>
      <w:r w:rsidRPr="00B629C7">
        <w:rPr>
          <w:rFonts w:ascii="宋体" w:hAnsi="宋体"/>
          <w:sz w:val="28"/>
          <w:szCs w:val="28"/>
        </w:rPr>
        <w:t>.</w:t>
      </w:r>
      <w:r w:rsidRPr="00B629C7">
        <w:rPr>
          <w:rFonts w:ascii="宋体" w:hAnsi="宋体" w:hint="eastAsia"/>
          <w:sz w:val="28"/>
          <w:szCs w:val="28"/>
        </w:rPr>
        <w:t>由公司技术部门配合项目部认真编制本工程的施工组织设计，健全施工方案，明确施工操作要点，对可能出现的问题和工序，提出针对性措施，为工程的施工生产作出指导，组织各专业施工队伍共同熟悉施工图纸，商定施工配合事宜。</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3</w:t>
      </w:r>
      <w:r w:rsidRPr="00B629C7">
        <w:rPr>
          <w:rFonts w:ascii="宋体" w:hAnsi="宋体"/>
          <w:sz w:val="28"/>
          <w:szCs w:val="28"/>
        </w:rPr>
        <w:t>.</w:t>
      </w:r>
      <w:r w:rsidRPr="00B629C7">
        <w:rPr>
          <w:rFonts w:ascii="宋体" w:hAnsi="宋体" w:hint="eastAsia"/>
          <w:sz w:val="28"/>
          <w:szCs w:val="28"/>
        </w:rPr>
        <w:t>组织施工人员学习质量体系和验收规范，围绕本工程公司的质量目标，进一步全面掌握工程质量检评标准。</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4</w:t>
      </w:r>
      <w:r w:rsidRPr="00B629C7">
        <w:rPr>
          <w:rFonts w:ascii="宋体" w:hAnsi="宋体"/>
          <w:sz w:val="28"/>
          <w:szCs w:val="28"/>
        </w:rPr>
        <w:t>.</w:t>
      </w:r>
      <w:r w:rsidRPr="00B629C7">
        <w:rPr>
          <w:rFonts w:ascii="宋体" w:hAnsi="宋体" w:hint="eastAsia"/>
          <w:sz w:val="28"/>
          <w:szCs w:val="28"/>
        </w:rPr>
        <w:t>根据图纸、预算定额、施工组织设计、施工定额投标文件等从新编制或复核施工预算，以便为施工作业计划编制、施工任务单的下达和限额领料单的签发提供可靠的依据。</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5</w:t>
      </w:r>
      <w:r w:rsidRPr="00B629C7">
        <w:rPr>
          <w:rFonts w:ascii="宋体" w:hAnsi="宋体"/>
          <w:sz w:val="28"/>
          <w:szCs w:val="28"/>
        </w:rPr>
        <w:t>.</w:t>
      </w:r>
      <w:r w:rsidRPr="00B629C7">
        <w:rPr>
          <w:rFonts w:ascii="宋体" w:hAnsi="宋体" w:hint="eastAsia"/>
          <w:sz w:val="28"/>
          <w:szCs w:val="28"/>
        </w:rPr>
        <w:t>根据周围环境概况，制定环境保护方案和安全施工方案。</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6.技术交底</w:t>
      </w:r>
    </w:p>
    <w:p w:rsidR="00EB1480" w:rsidRPr="00ED2F82" w:rsidRDefault="00E040FC" w:rsidP="00E040FC">
      <w:pPr>
        <w:spacing w:line="240" w:lineRule="auto"/>
        <w:ind w:firstLine="560"/>
        <w:jc w:val="center"/>
        <w:rPr>
          <w:rFonts w:ascii="宋体" w:hAnsi="宋体"/>
          <w:sz w:val="28"/>
          <w:szCs w:val="28"/>
        </w:rPr>
      </w:pPr>
      <w:r>
        <w:rPr>
          <w:rFonts w:ascii="宋体" w:hAnsi="宋体" w:hint="eastAsia"/>
          <w:sz w:val="28"/>
          <w:szCs w:val="28"/>
        </w:rPr>
        <w:t>B</w:t>
      </w:r>
      <w:r w:rsidR="00EB1480" w:rsidRPr="00ED2F82">
        <w:rPr>
          <w:rFonts w:ascii="宋体" w:hAnsi="宋体" w:hint="eastAsia"/>
          <w:sz w:val="28"/>
          <w:szCs w:val="28"/>
        </w:rPr>
        <w:t>、现场准备</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sz w:val="28"/>
          <w:szCs w:val="28"/>
        </w:rPr>
        <w:t>1</w:t>
      </w:r>
      <w:r>
        <w:rPr>
          <w:rFonts w:ascii="宋体" w:hAnsi="宋体" w:hint="eastAsia"/>
          <w:sz w:val="28"/>
          <w:szCs w:val="28"/>
        </w:rPr>
        <w:t>.</w:t>
      </w:r>
      <w:r w:rsidRPr="00B629C7">
        <w:rPr>
          <w:rFonts w:ascii="宋体" w:hAnsi="宋体" w:hint="eastAsia"/>
          <w:sz w:val="28"/>
          <w:szCs w:val="28"/>
        </w:rPr>
        <w:t>查勘现场，熟悉场地情况，了解线路内是否有其他管线交越、重合，对</w:t>
      </w:r>
      <w:r w:rsidR="00C67D15">
        <w:rPr>
          <w:rFonts w:ascii="宋体" w:hAnsi="宋体"/>
          <w:noProof/>
          <w:sz w:val="28"/>
          <w:szCs w:val="28"/>
        </w:rPr>
        <w:pict>
          <v:shape id="WordArt 44" o:spid="_x0000_s1041" type="#_x0000_t202" style="position:absolute;left:0;text-align:left;margin-left:148pt;margin-top:182pt;width:251.25pt;height:33.75pt;z-index:25162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" filled="f" stroked="f">
            <o:lock v:ext="edit" shapetype="t"/>
            <v:textbox style="mso-fit-shape-to-text:t">
              <w:txbxContent>
                <w:p w:rsidR="00594B75" w:rsidRDefault="00594B75" w:rsidP="004A466A">
                  <w:pPr>
                    <w:ind w:firstLine="964"/>
                    <w:jc w:val="center"/>
                    <w:rPr>
                      <w:rFonts w:ascii="Arial Black" w:hAnsi="Arial Black"/>
                      <w:b/>
                      <w:bCs/>
                      <w:outline/>
                      <w:color w:val="E6E6E6"/>
                      <w:kern w:val="0"/>
                      <w:sz w:val="48"/>
                      <w:szCs w:val="48"/>
                    </w:rPr>
                  </w:pPr>
                  <w:r>
                    <w:rPr>
                      <w:rFonts w:ascii="Arial Black" w:hAnsi="Arial Black"/>
                      <w:b/>
                      <w:bCs/>
                      <w:outline/>
                      <w:color w:val="E6E6E6"/>
                      <w:sz w:val="48"/>
                      <w:szCs w:val="48"/>
                    </w:rPr>
                    <w:t>www.zhulong.com</w:t>
                  </w:r>
                </w:p>
              </w:txbxContent>
            </v:textbox>
          </v:shape>
        </w:pict>
      </w:r>
      <w:r w:rsidR="004A466A" w:rsidRPr="00B629C7">
        <w:rPr>
          <w:rFonts w:ascii="宋体" w:hAnsi="宋体" w:hint="eastAsia"/>
          <w:noProof/>
          <w:sz w:val="28"/>
          <w:szCs w:val="28"/>
        </w:rPr>
        <w:drawing>
          <wp:anchor distT="0" distB="0" distL="114300" distR="114300" simplePos="0" relativeHeight="251629056" behindDoc="1" locked="1" layoutInCell="1" allowOverlap="1">
            <wp:simplePos x="0" y="0"/>
            <wp:positionH relativeFrom="column">
              <wp:posOffset>4521200</wp:posOffset>
            </wp:positionH>
            <wp:positionV relativeFrom="paragraph">
              <wp:posOffset>8242300</wp:posOffset>
            </wp:positionV>
            <wp:extent cx="558800" cy="533400"/>
            <wp:effectExtent l="0" t="0" r="0" b="0"/>
            <wp:wrapNone/>
            <wp:docPr id="4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anchor>
        </w:drawing>
      </w:r>
      <w:r w:rsidR="004A466A" w:rsidRPr="00B629C7">
        <w:rPr>
          <w:rFonts w:ascii="宋体" w:hAnsi="宋体" w:hint="eastAsia"/>
          <w:noProof/>
          <w:sz w:val="28"/>
          <w:szCs w:val="28"/>
        </w:rPr>
        <w:drawing>
          <wp:anchor distT="0" distB="0" distL="114300" distR="114300" simplePos="0" relativeHeight="251630080" behindDoc="1" locked="1" layoutInCell="1" allowOverlap="1">
            <wp:simplePos x="0" y="0"/>
            <wp:positionH relativeFrom="column">
              <wp:posOffset>3200400</wp:posOffset>
            </wp:positionH>
            <wp:positionV relativeFrom="paragraph">
              <wp:posOffset>6781800</wp:posOffset>
            </wp:positionV>
            <wp:extent cx="914400" cy="889000"/>
            <wp:effectExtent l="0" t="0" r="0" b="0"/>
            <wp:wrapNone/>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89000"/>
                    </a:xfrm>
                    <a:prstGeom prst="rect">
                      <a:avLst/>
                    </a:prstGeom>
                    <a:noFill/>
                    <a:ln>
                      <a:noFill/>
                    </a:ln>
                  </pic:spPr>
                </pic:pic>
              </a:graphicData>
            </a:graphic>
          </wp:anchor>
        </w:drawing>
      </w:r>
      <w:r w:rsidR="004A466A" w:rsidRPr="00B629C7">
        <w:rPr>
          <w:rFonts w:ascii="宋体" w:hAnsi="宋体" w:hint="eastAsia"/>
          <w:noProof/>
          <w:sz w:val="28"/>
          <w:szCs w:val="28"/>
        </w:rPr>
        <w:drawing>
          <wp:anchor distT="0" distB="0" distL="114300" distR="114300" simplePos="0" relativeHeight="251631104" behindDoc="1" locked="1" layoutInCell="1" allowOverlap="1">
            <wp:simplePos x="0" y="0"/>
            <wp:positionH relativeFrom="column">
              <wp:posOffset>1600200</wp:posOffset>
            </wp:positionH>
            <wp:positionV relativeFrom="paragraph">
              <wp:posOffset>4508500</wp:posOffset>
            </wp:positionV>
            <wp:extent cx="1447800" cy="203200"/>
            <wp:effectExtent l="0" t="0" r="0" b="0"/>
            <wp:wrapNone/>
            <wp:docPr id="4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203200"/>
                    </a:xfrm>
                    <a:prstGeom prst="rect">
                      <a:avLst/>
                    </a:prstGeom>
                    <a:noFill/>
                    <a:ln>
                      <a:noFill/>
                    </a:ln>
                  </pic:spPr>
                </pic:pic>
              </a:graphicData>
            </a:graphic>
          </wp:anchor>
        </w:drawing>
      </w:r>
      <w:r w:rsidRPr="00B629C7">
        <w:rPr>
          <w:rFonts w:ascii="宋体" w:hAnsi="宋体" w:hint="eastAsia"/>
          <w:sz w:val="28"/>
          <w:szCs w:val="28"/>
        </w:rPr>
        <w:t xml:space="preserve">施工有无影响。  </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2</w:t>
      </w:r>
      <w:r>
        <w:rPr>
          <w:rFonts w:ascii="宋体" w:hAnsi="宋体" w:hint="eastAsia"/>
          <w:sz w:val="28"/>
          <w:szCs w:val="28"/>
        </w:rPr>
        <w:t>.</w:t>
      </w:r>
      <w:r w:rsidRPr="00B629C7">
        <w:rPr>
          <w:rFonts w:ascii="宋体" w:hAnsi="宋体" w:hint="eastAsia"/>
          <w:sz w:val="28"/>
          <w:szCs w:val="28"/>
        </w:rPr>
        <w:t>对全部进入现场材料的型号、规格、质量、数量清点检查；对</w:t>
      </w:r>
      <w:r w:rsidRPr="00B629C7">
        <w:rPr>
          <w:rFonts w:ascii="宋体" w:hAnsi="宋体" w:hint="eastAsia"/>
          <w:sz w:val="28"/>
          <w:szCs w:val="28"/>
        </w:rPr>
        <w:lastRenderedPageBreak/>
        <w:t>材料的生产厂家、出厂合格证、入网证检查核对、备案。</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3</w:t>
      </w:r>
      <w:r>
        <w:rPr>
          <w:rFonts w:ascii="宋体" w:hAnsi="宋体" w:hint="eastAsia"/>
          <w:sz w:val="28"/>
          <w:szCs w:val="28"/>
        </w:rPr>
        <w:t>.</w:t>
      </w:r>
      <w:r w:rsidRPr="00B629C7">
        <w:rPr>
          <w:rFonts w:ascii="宋体" w:hAnsi="宋体" w:hint="eastAsia"/>
          <w:sz w:val="28"/>
          <w:szCs w:val="28"/>
        </w:rPr>
        <w:t>施工队伍准备</w:t>
      </w:r>
    </w:p>
    <w:p w:rsidR="00EB1480" w:rsidRPr="00B629C7" w:rsidRDefault="00EB1480" w:rsidP="008C2299">
      <w:pPr>
        <w:spacing w:line="240" w:lineRule="auto"/>
        <w:ind w:firstLineChars="192" w:firstLine="538"/>
        <w:rPr>
          <w:rFonts w:ascii="宋体" w:hAnsi="宋体"/>
          <w:sz w:val="28"/>
          <w:szCs w:val="28"/>
        </w:rPr>
      </w:pPr>
      <w:r>
        <w:rPr>
          <w:rFonts w:ascii="宋体" w:hAnsi="宋体" w:hint="eastAsia"/>
          <w:sz w:val="28"/>
          <w:szCs w:val="28"/>
        </w:rPr>
        <w:t>①</w:t>
      </w:r>
      <w:r w:rsidRPr="00B629C7">
        <w:rPr>
          <w:rFonts w:ascii="宋体" w:hAnsi="宋体" w:hint="eastAsia"/>
          <w:sz w:val="28"/>
          <w:szCs w:val="28"/>
        </w:rPr>
        <w:t>从公司建立的施工队伍中选择高素质的施工班组，根据施工组织设计中的施工程序和施工总进度计划要求，确定各阶段劳动力的需用量。</w:t>
      </w:r>
    </w:p>
    <w:p w:rsidR="00EB1480" w:rsidRPr="00B629C7" w:rsidRDefault="00EB1480" w:rsidP="008C2299">
      <w:pPr>
        <w:spacing w:line="240" w:lineRule="auto"/>
        <w:ind w:firstLineChars="192" w:firstLine="538"/>
        <w:rPr>
          <w:rFonts w:ascii="宋体" w:hAnsi="宋体"/>
          <w:sz w:val="28"/>
          <w:szCs w:val="28"/>
        </w:rPr>
      </w:pPr>
      <w:r>
        <w:rPr>
          <w:rFonts w:ascii="宋体" w:hAnsi="宋体" w:hint="eastAsia"/>
          <w:sz w:val="28"/>
          <w:szCs w:val="28"/>
        </w:rPr>
        <w:t>②</w:t>
      </w:r>
      <w:r w:rsidRPr="00B629C7">
        <w:rPr>
          <w:rFonts w:ascii="宋体" w:hAnsi="宋体" w:hint="eastAsia"/>
          <w:sz w:val="28"/>
          <w:szCs w:val="28"/>
        </w:rPr>
        <w:t>为进场工作做准备，对工人进行技术、安全、思想和法制教育，教育工人树立</w:t>
      </w:r>
      <w:r w:rsidRPr="00B629C7">
        <w:rPr>
          <w:rFonts w:ascii="宋体" w:hAnsi="宋体"/>
          <w:sz w:val="28"/>
          <w:szCs w:val="28"/>
        </w:rPr>
        <w:t>‘</w:t>
      </w:r>
      <w:r w:rsidRPr="00B629C7">
        <w:rPr>
          <w:rFonts w:ascii="宋体" w:hAnsi="宋体" w:hint="eastAsia"/>
          <w:sz w:val="28"/>
          <w:szCs w:val="28"/>
        </w:rPr>
        <w:t>质量第一，安全第一</w:t>
      </w:r>
      <w:r w:rsidRPr="00B629C7">
        <w:rPr>
          <w:rFonts w:ascii="宋体" w:hAnsi="宋体"/>
          <w:sz w:val="28"/>
          <w:szCs w:val="28"/>
        </w:rPr>
        <w:t>’</w:t>
      </w:r>
      <w:r w:rsidRPr="00B629C7">
        <w:rPr>
          <w:rFonts w:ascii="宋体" w:hAnsi="宋体" w:hint="eastAsia"/>
          <w:sz w:val="28"/>
          <w:szCs w:val="28"/>
        </w:rPr>
        <w:t>的正确思想。使施工班组明确有关任务、质量、技术、安全、进度等要求。遵守有关施工和安全的技术法规和地方治安法规。</w:t>
      </w:r>
    </w:p>
    <w:p w:rsidR="00EB1480" w:rsidRPr="00B629C7" w:rsidRDefault="00EB1480" w:rsidP="008C2299">
      <w:pPr>
        <w:spacing w:line="240" w:lineRule="auto"/>
        <w:ind w:firstLineChars="192" w:firstLine="538"/>
        <w:rPr>
          <w:rFonts w:ascii="宋体" w:hAnsi="宋体"/>
          <w:sz w:val="28"/>
          <w:szCs w:val="28"/>
        </w:rPr>
      </w:pPr>
      <w:r>
        <w:rPr>
          <w:rFonts w:ascii="宋体" w:hAnsi="宋体" w:hint="eastAsia"/>
          <w:sz w:val="28"/>
          <w:szCs w:val="28"/>
        </w:rPr>
        <w:t>③</w:t>
      </w:r>
      <w:r w:rsidRPr="00B629C7">
        <w:rPr>
          <w:rFonts w:ascii="宋体" w:hAnsi="宋体" w:hint="eastAsia"/>
          <w:sz w:val="28"/>
          <w:szCs w:val="28"/>
        </w:rPr>
        <w:t>做好后勤工作安排，以便进场人员能够进场后迅速投入施工，充分调动职工的生产积极性。</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4</w:t>
      </w:r>
      <w:r w:rsidRPr="00B629C7">
        <w:rPr>
          <w:rFonts w:ascii="宋体" w:hAnsi="宋体"/>
          <w:sz w:val="28"/>
          <w:szCs w:val="28"/>
        </w:rPr>
        <w:t>.</w:t>
      </w:r>
      <w:r w:rsidRPr="00B629C7">
        <w:rPr>
          <w:rFonts w:ascii="宋体" w:hAnsi="宋体" w:hint="eastAsia"/>
          <w:sz w:val="28"/>
          <w:szCs w:val="28"/>
        </w:rPr>
        <w:t>材料进场准备</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根据施工组织设计中的施工进度控制计划和施工预算中的工料分析，编制工程所需材料用量计划，做好备料、供料工作，做好材料的进场计划。</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5</w:t>
      </w:r>
      <w:r w:rsidRPr="00B629C7">
        <w:rPr>
          <w:rFonts w:ascii="宋体" w:hAnsi="宋体"/>
          <w:sz w:val="28"/>
          <w:szCs w:val="28"/>
        </w:rPr>
        <w:t xml:space="preserve">. </w:t>
      </w:r>
      <w:r w:rsidRPr="00B629C7">
        <w:rPr>
          <w:rFonts w:ascii="宋体" w:hAnsi="宋体" w:hint="eastAsia"/>
          <w:sz w:val="28"/>
          <w:szCs w:val="28"/>
        </w:rPr>
        <w:t>施工使用设备</w:t>
      </w:r>
    </w:p>
    <w:p w:rsidR="00EB1480" w:rsidRPr="00B629C7" w:rsidRDefault="00EB1480" w:rsidP="008C2299">
      <w:pPr>
        <w:spacing w:line="240" w:lineRule="auto"/>
        <w:ind w:firstLineChars="192" w:firstLine="538"/>
        <w:rPr>
          <w:rFonts w:ascii="宋体" w:hAnsi="宋体"/>
          <w:sz w:val="28"/>
          <w:szCs w:val="28"/>
        </w:rPr>
      </w:pPr>
      <w:r>
        <w:rPr>
          <w:rFonts w:ascii="宋体" w:hAnsi="宋体" w:hint="eastAsia"/>
          <w:sz w:val="28"/>
          <w:szCs w:val="28"/>
        </w:rPr>
        <w:t>①</w:t>
      </w:r>
      <w:r w:rsidRPr="00B629C7">
        <w:rPr>
          <w:rFonts w:ascii="宋体" w:hAnsi="宋体" w:hint="eastAsia"/>
          <w:sz w:val="28"/>
          <w:szCs w:val="28"/>
        </w:rPr>
        <w:t>按施工组织设计中确定的施工方法，为配电箱等设备作进场准备工作。</w:t>
      </w:r>
    </w:p>
    <w:p w:rsidR="00EB1480" w:rsidRDefault="00EB1480" w:rsidP="008C2299">
      <w:pPr>
        <w:spacing w:line="240" w:lineRule="auto"/>
        <w:ind w:firstLineChars="192" w:firstLine="538"/>
        <w:rPr>
          <w:rFonts w:ascii="宋体" w:hAnsi="宋体"/>
          <w:sz w:val="28"/>
          <w:szCs w:val="28"/>
        </w:rPr>
      </w:pPr>
      <w:r>
        <w:rPr>
          <w:rFonts w:ascii="宋体" w:hAnsi="宋体" w:hint="eastAsia"/>
          <w:sz w:val="28"/>
          <w:szCs w:val="28"/>
        </w:rPr>
        <w:t>②</w:t>
      </w:r>
      <w:r w:rsidRPr="00B629C7">
        <w:rPr>
          <w:rFonts w:ascii="宋体" w:hAnsi="宋体" w:hint="eastAsia"/>
          <w:sz w:val="28"/>
          <w:szCs w:val="28"/>
        </w:rPr>
        <w:t xml:space="preserve">设备进场后应进行保养和试运转等工作，以保证施工设备的正常运行。 </w:t>
      </w:r>
    </w:p>
    <w:p w:rsidR="00EB1480" w:rsidRPr="00E040FC" w:rsidRDefault="00EB1480" w:rsidP="00E040FC">
      <w:pPr>
        <w:ind w:firstLine="560"/>
        <w:jc w:val="center"/>
        <w:rPr>
          <w:sz w:val="28"/>
          <w:szCs w:val="28"/>
        </w:rPr>
      </w:pPr>
      <w:bookmarkStart w:id="199" w:name="_Toc302569231"/>
      <w:r w:rsidRPr="00E040FC">
        <w:rPr>
          <w:rFonts w:hint="eastAsia"/>
          <w:sz w:val="28"/>
          <w:szCs w:val="28"/>
        </w:rPr>
        <w:t>C</w:t>
      </w:r>
      <w:r w:rsidRPr="00E040FC">
        <w:rPr>
          <w:rFonts w:hint="eastAsia"/>
          <w:sz w:val="28"/>
          <w:szCs w:val="28"/>
        </w:rPr>
        <w:t>、主要施工措施</w:t>
      </w:r>
      <w:bookmarkEnd w:id="199"/>
    </w:p>
    <w:p w:rsidR="00EB1480" w:rsidRPr="00D91CDB" w:rsidRDefault="00EB1480" w:rsidP="008C2299">
      <w:pPr>
        <w:spacing w:line="240" w:lineRule="auto"/>
        <w:ind w:firstLine="562"/>
        <w:rPr>
          <w:rFonts w:ascii="宋体" w:hAnsi="宋体"/>
          <w:b/>
          <w:sz w:val="28"/>
          <w:szCs w:val="28"/>
        </w:rPr>
      </w:pPr>
      <w:r w:rsidRPr="00D91CDB">
        <w:rPr>
          <w:rFonts w:ascii="宋体" w:hAnsi="宋体" w:hint="eastAsia"/>
          <w:b/>
          <w:sz w:val="28"/>
          <w:szCs w:val="28"/>
        </w:rPr>
        <w:t>a、火灾自动报警系统施工</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lastRenderedPageBreak/>
        <w:t>1、电气安装工程施工质量的控制措施</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(1)管路连接紧密，管口光滑无毛刺，护口齐全，明配管及其支架、吊架平直牢固、排列整齐，管子弯曲处无明显折皱，油漆防腐完整，暗配管保护层大于</w:t>
      </w:r>
      <w:smartTag w:uri="urn:schemas-microsoft-com:office:smarttags" w:element="chmetcnv">
        <w:smartTagPr>
          <w:attr w:name="UnitName" w:val="mm"/>
          <w:attr w:name="SourceValue" w:val="15"/>
          <w:attr w:name="HasSpace" w:val="False"/>
          <w:attr w:name="Negative" w:val="False"/>
          <w:attr w:name="NumberType" w:val="1"/>
          <w:attr w:name="TCSC" w:val="0"/>
        </w:smartTagPr>
        <w:r w:rsidRPr="00B629C7">
          <w:rPr>
            <w:rFonts w:ascii="宋体" w:hAnsi="宋体" w:hint="eastAsia"/>
            <w:sz w:val="28"/>
            <w:szCs w:val="28"/>
          </w:rPr>
          <w:t>15</w:t>
        </w:r>
        <w:r w:rsidRPr="00B629C7">
          <w:rPr>
            <w:rFonts w:ascii="宋体" w:hAnsi="宋体"/>
            <w:sz w:val="28"/>
            <w:szCs w:val="28"/>
          </w:rPr>
          <w:t>mm</w:t>
        </w:r>
      </w:smartTag>
      <w:r w:rsidRPr="00B629C7">
        <w:rPr>
          <w:rFonts w:ascii="宋体" w:hAnsi="宋体" w:hint="eastAsia"/>
          <w:sz w:val="28"/>
          <w:szCs w:val="28"/>
        </w:rPr>
        <w:t>。</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(2)盒、箱设置正确，固定可靠，管子进入盒、箱处顺直，在盒、箱内露出的长度小于</w:t>
      </w:r>
      <w:smartTag w:uri="urn:schemas-microsoft-com:office:smarttags" w:element="chmetcnv">
        <w:smartTagPr>
          <w:attr w:name="UnitName" w:val="mm"/>
          <w:attr w:name="SourceValue" w:val="5"/>
          <w:attr w:name="HasSpace" w:val="False"/>
          <w:attr w:name="Negative" w:val="False"/>
          <w:attr w:name="NumberType" w:val="1"/>
          <w:attr w:name="TCSC" w:val="0"/>
        </w:smartTagPr>
        <w:r w:rsidRPr="00B629C7">
          <w:rPr>
            <w:rFonts w:ascii="宋体" w:hAnsi="宋体" w:hint="eastAsia"/>
            <w:sz w:val="28"/>
            <w:szCs w:val="28"/>
          </w:rPr>
          <w:t>5</w:t>
        </w:r>
        <w:r w:rsidRPr="00B629C7">
          <w:rPr>
            <w:rFonts w:ascii="宋体" w:hAnsi="宋体"/>
            <w:sz w:val="28"/>
            <w:szCs w:val="28"/>
          </w:rPr>
          <w:t>mm</w:t>
        </w:r>
      </w:smartTag>
      <w:r w:rsidRPr="00B629C7">
        <w:rPr>
          <w:rFonts w:ascii="宋体" w:hAnsi="宋体" w:hint="eastAsia"/>
          <w:sz w:val="28"/>
          <w:szCs w:val="28"/>
        </w:rPr>
        <w:t>；用锁紧螺母固定的管口、管子露出锁紧螺母的螺纹为2扣。线路进入电气设备和器具的管口位置正确。</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(3)穿过变形缝处有补偿装置，补偿装置能活动自如；配电线路穿过建筑物和设备基础处加保护套管。补偿装置平整、管口光滑、护口牢固、与管子连接可靠；加保护套管处在隐蔽工程中标示正确。</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(4)电线保护管及支架接地(接零)，电气设备器具和非带电金属部件的接地(接零)支线敷设应符合以下规定：连接紧密牢固，接地(接零)线截面选用正确、需防腐的部分涂漆均匀无遗漏，线路走向合理，色标准确，涂刷后不污染设备和建筑物。</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(5)导线的规格、型号必须符合设计要求和国家标准规定。</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(6)电气线路最低的绝缘电阻值不小于0.5MΩ。</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(7)盒、箱内清洁无杂物，护口、护线套管齐全无脱落，导线排列整齐，并留有适当余量。导线在管子内无接头，不进入盒、箱的垂直管子上口穿线后密封处理良好，导线连接牢固，包扎严密，绝缘良好，不伤线芯。</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(8)镀锌电缆桥架间连接板的两端不跨接接地线，但连接板两端</w:t>
      </w:r>
      <w:r w:rsidRPr="00B629C7">
        <w:rPr>
          <w:rFonts w:ascii="宋体" w:hAnsi="宋体" w:hint="eastAsia"/>
          <w:sz w:val="28"/>
          <w:szCs w:val="28"/>
        </w:rPr>
        <w:lastRenderedPageBreak/>
        <w:t>不少于2个有防松螺帽或防松垫圈的连接固定螺栓。</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(9)电缆敷设严禁有绞拧、铠装压扁、护层断裂和表面严重划伤等缺陷。</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(10)桥架与支架间螺栓、桥架连接板螺栓固定紧固无遗漏，螺母位于桥架外侧；</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(11)敷设在竖井内和穿越不同防火区的桥架，按设计要求位置，有防火隔堵措施。</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(12)支架与预埋件焊接固定时，焊缝饱满；膨胀螺栓固定时，选用螺栓适配，连接紧固，防松零件齐全。</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(13)桥架内电缆敷设应符合下列规定：</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①大于450倾斜敷设的电缆每隔</w:t>
      </w:r>
      <w:smartTag w:uri="urn:schemas-microsoft-com:office:smarttags" w:element="chmetcnv">
        <w:smartTagPr>
          <w:attr w:name="UnitName" w:val="m"/>
          <w:attr w:name="SourceValue" w:val="2"/>
          <w:attr w:name="HasSpace" w:val="False"/>
          <w:attr w:name="Negative" w:val="False"/>
          <w:attr w:name="NumberType" w:val="1"/>
          <w:attr w:name="TCSC" w:val="0"/>
        </w:smartTagPr>
        <w:r w:rsidRPr="00B629C7">
          <w:rPr>
            <w:rFonts w:ascii="宋体" w:hAnsi="宋体" w:hint="eastAsia"/>
            <w:sz w:val="28"/>
            <w:szCs w:val="28"/>
          </w:rPr>
          <w:t>2</w:t>
        </w:r>
        <w:r w:rsidRPr="00B629C7">
          <w:rPr>
            <w:rFonts w:ascii="宋体" w:hAnsi="宋体"/>
            <w:sz w:val="28"/>
            <w:szCs w:val="28"/>
          </w:rPr>
          <w:t>m</w:t>
        </w:r>
      </w:smartTag>
      <w:r w:rsidRPr="00B629C7">
        <w:rPr>
          <w:rFonts w:ascii="宋体" w:hAnsi="宋体" w:hint="eastAsia"/>
          <w:sz w:val="28"/>
          <w:szCs w:val="28"/>
        </w:rPr>
        <w:t>处设固定点。</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②电缆出入竖井、建筑物、柜（盘）台处以及管子管口处等做密封处理。</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③电缆敷设排列整齐，水平敷设的电缆，首尾两端、转弯两侧及每隔5</w:t>
      </w:r>
      <w:smartTag w:uri="urn:schemas-microsoft-com:office:smarttags" w:element="chmetcnv">
        <w:smartTagPr>
          <w:attr w:name="UnitName" w:val="m"/>
          <w:attr w:name="SourceValue" w:val="10"/>
          <w:attr w:name="HasSpace" w:val="False"/>
          <w:attr w:name="Negative" w:val="True"/>
          <w:attr w:name="NumberType" w:val="1"/>
          <w:attr w:name="TCSC" w:val="0"/>
        </w:smartTagPr>
        <w:r w:rsidRPr="00B629C7">
          <w:rPr>
            <w:rFonts w:ascii="宋体" w:hAnsi="宋体" w:hint="eastAsia"/>
            <w:sz w:val="28"/>
            <w:szCs w:val="28"/>
          </w:rPr>
          <w:t>-10</w:t>
        </w:r>
        <w:r w:rsidRPr="00B629C7">
          <w:rPr>
            <w:rFonts w:ascii="宋体" w:hAnsi="宋体"/>
            <w:sz w:val="28"/>
            <w:szCs w:val="28"/>
          </w:rPr>
          <w:t>m</w:t>
        </w:r>
      </w:smartTag>
      <w:r w:rsidRPr="00B629C7">
        <w:rPr>
          <w:rFonts w:ascii="宋体" w:hAnsi="宋体" w:hint="eastAsia"/>
          <w:sz w:val="28"/>
          <w:szCs w:val="28"/>
        </w:rPr>
        <w:t>处设固定点；敷设于垂直桥架内的电缆固定点间距，不大于下表的规定。</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电缆固定点的间距（</w:t>
      </w:r>
      <w:r w:rsidRPr="00B629C7">
        <w:rPr>
          <w:rFonts w:ascii="宋体" w:hAnsi="宋体"/>
          <w:sz w:val="28"/>
          <w:szCs w:val="28"/>
        </w:rPr>
        <w:t>mm</w:t>
      </w:r>
      <w:r w:rsidRPr="00B629C7">
        <w:rPr>
          <w:rFonts w:ascii="宋体" w:hAnsi="宋体"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EB1480">
        <w:trPr>
          <w:cantSplit/>
        </w:trPr>
        <w:tc>
          <w:tcPr>
            <w:tcW w:w="5681" w:type="dxa"/>
            <w:gridSpan w:val="2"/>
          </w:tcPr>
          <w:p w:rsidR="00EB1480" w:rsidRPr="00B629C7" w:rsidRDefault="00EB1480" w:rsidP="008C2299">
            <w:pPr>
              <w:spacing w:line="240" w:lineRule="auto"/>
              <w:ind w:firstLine="560"/>
              <w:jc w:val="center"/>
              <w:rPr>
                <w:rFonts w:ascii="宋体" w:hAnsi="宋体"/>
                <w:sz w:val="28"/>
                <w:szCs w:val="28"/>
              </w:rPr>
            </w:pPr>
            <w:r w:rsidRPr="00B629C7">
              <w:rPr>
                <w:rFonts w:ascii="宋体" w:hAnsi="宋体" w:hint="eastAsia"/>
                <w:sz w:val="28"/>
                <w:szCs w:val="28"/>
              </w:rPr>
              <w:t>电缆种类</w:t>
            </w:r>
          </w:p>
        </w:tc>
        <w:tc>
          <w:tcPr>
            <w:tcW w:w="2841" w:type="dxa"/>
          </w:tcPr>
          <w:p w:rsidR="00EB1480" w:rsidRPr="00B629C7" w:rsidRDefault="00EB1480" w:rsidP="008C2299">
            <w:pPr>
              <w:spacing w:line="240" w:lineRule="auto"/>
              <w:ind w:firstLine="560"/>
              <w:rPr>
                <w:rFonts w:ascii="宋体" w:hAnsi="宋体"/>
                <w:sz w:val="28"/>
                <w:szCs w:val="28"/>
              </w:rPr>
            </w:pPr>
            <w:r w:rsidRPr="00B629C7">
              <w:rPr>
                <w:rFonts w:ascii="宋体" w:hAnsi="宋体" w:hint="eastAsia"/>
                <w:sz w:val="28"/>
                <w:szCs w:val="28"/>
              </w:rPr>
              <w:t>固定点的间距</w:t>
            </w:r>
          </w:p>
        </w:tc>
      </w:tr>
      <w:tr w:rsidR="00EB1480">
        <w:trPr>
          <w:cantSplit/>
        </w:trPr>
        <w:tc>
          <w:tcPr>
            <w:tcW w:w="2840" w:type="dxa"/>
            <w:vMerge w:val="restart"/>
            <w:vAlign w:val="center"/>
          </w:tcPr>
          <w:p w:rsidR="00EB1480" w:rsidRPr="00B629C7" w:rsidRDefault="00EB1480" w:rsidP="008C2299">
            <w:pPr>
              <w:spacing w:line="240" w:lineRule="auto"/>
              <w:ind w:firstLine="560"/>
              <w:rPr>
                <w:rFonts w:ascii="宋体" w:hAnsi="宋体"/>
                <w:sz w:val="28"/>
                <w:szCs w:val="28"/>
              </w:rPr>
            </w:pPr>
            <w:r w:rsidRPr="00B629C7">
              <w:rPr>
                <w:rFonts w:ascii="宋体" w:hAnsi="宋体" w:hint="eastAsia"/>
                <w:sz w:val="28"/>
                <w:szCs w:val="28"/>
              </w:rPr>
              <w:t>电力电缆</w:t>
            </w:r>
          </w:p>
        </w:tc>
        <w:tc>
          <w:tcPr>
            <w:tcW w:w="2841" w:type="dxa"/>
          </w:tcPr>
          <w:p w:rsidR="00EB1480" w:rsidRPr="00B629C7" w:rsidRDefault="00EB1480" w:rsidP="008C2299">
            <w:pPr>
              <w:spacing w:line="240" w:lineRule="auto"/>
              <w:ind w:firstLineChars="0" w:firstLine="0"/>
              <w:jc w:val="center"/>
              <w:rPr>
                <w:rFonts w:ascii="宋体" w:hAnsi="宋体"/>
                <w:sz w:val="28"/>
                <w:szCs w:val="28"/>
              </w:rPr>
            </w:pPr>
            <w:r w:rsidRPr="00B629C7">
              <w:rPr>
                <w:rFonts w:ascii="宋体" w:hAnsi="宋体" w:hint="eastAsia"/>
                <w:sz w:val="28"/>
                <w:szCs w:val="28"/>
              </w:rPr>
              <w:t>全塑型</w:t>
            </w:r>
          </w:p>
        </w:tc>
        <w:tc>
          <w:tcPr>
            <w:tcW w:w="2841" w:type="dxa"/>
            <w:vAlign w:val="center"/>
          </w:tcPr>
          <w:p w:rsidR="00EB1480" w:rsidRPr="00B629C7" w:rsidRDefault="00EB1480" w:rsidP="008C2299">
            <w:pPr>
              <w:spacing w:line="240" w:lineRule="auto"/>
              <w:ind w:firstLine="560"/>
              <w:jc w:val="center"/>
              <w:rPr>
                <w:rFonts w:ascii="宋体" w:hAnsi="宋体"/>
                <w:sz w:val="28"/>
                <w:szCs w:val="28"/>
              </w:rPr>
            </w:pPr>
            <w:r w:rsidRPr="00B629C7">
              <w:rPr>
                <w:rFonts w:ascii="宋体" w:hAnsi="宋体" w:hint="eastAsia"/>
                <w:sz w:val="28"/>
                <w:szCs w:val="28"/>
              </w:rPr>
              <w:t>1000</w:t>
            </w:r>
          </w:p>
        </w:tc>
      </w:tr>
      <w:tr w:rsidR="00EB1480">
        <w:trPr>
          <w:cantSplit/>
        </w:trPr>
        <w:tc>
          <w:tcPr>
            <w:tcW w:w="2840" w:type="dxa"/>
            <w:vMerge/>
          </w:tcPr>
          <w:p w:rsidR="00EB1480" w:rsidRPr="00B629C7" w:rsidRDefault="00EB1480" w:rsidP="008C2299">
            <w:pPr>
              <w:spacing w:line="240" w:lineRule="auto"/>
              <w:ind w:firstLine="560"/>
              <w:rPr>
                <w:rFonts w:ascii="宋体" w:hAnsi="宋体"/>
                <w:sz w:val="28"/>
                <w:szCs w:val="28"/>
              </w:rPr>
            </w:pPr>
          </w:p>
        </w:tc>
        <w:tc>
          <w:tcPr>
            <w:tcW w:w="2841" w:type="dxa"/>
          </w:tcPr>
          <w:p w:rsidR="00EB1480" w:rsidRPr="00B629C7" w:rsidRDefault="00EB1480" w:rsidP="008C2299">
            <w:pPr>
              <w:spacing w:line="240" w:lineRule="auto"/>
              <w:ind w:firstLineChars="0" w:firstLine="0"/>
              <w:jc w:val="center"/>
              <w:rPr>
                <w:rFonts w:ascii="宋体" w:hAnsi="宋体"/>
                <w:sz w:val="28"/>
                <w:szCs w:val="28"/>
              </w:rPr>
            </w:pPr>
            <w:r w:rsidRPr="00B629C7">
              <w:rPr>
                <w:rFonts w:ascii="宋体" w:hAnsi="宋体" w:hint="eastAsia"/>
                <w:sz w:val="28"/>
                <w:szCs w:val="28"/>
              </w:rPr>
              <w:t>除全塑型外的电缆</w:t>
            </w:r>
          </w:p>
        </w:tc>
        <w:tc>
          <w:tcPr>
            <w:tcW w:w="2841" w:type="dxa"/>
            <w:vAlign w:val="center"/>
          </w:tcPr>
          <w:p w:rsidR="00EB1480" w:rsidRPr="00B629C7" w:rsidRDefault="00EB1480" w:rsidP="008C2299">
            <w:pPr>
              <w:spacing w:line="240" w:lineRule="auto"/>
              <w:ind w:firstLine="560"/>
              <w:jc w:val="center"/>
              <w:rPr>
                <w:rFonts w:ascii="宋体" w:hAnsi="宋体"/>
                <w:sz w:val="28"/>
                <w:szCs w:val="28"/>
              </w:rPr>
            </w:pPr>
            <w:r w:rsidRPr="00B629C7">
              <w:rPr>
                <w:rFonts w:ascii="宋体" w:hAnsi="宋体" w:hint="eastAsia"/>
                <w:sz w:val="28"/>
                <w:szCs w:val="28"/>
              </w:rPr>
              <w:t>1500</w:t>
            </w:r>
          </w:p>
        </w:tc>
      </w:tr>
      <w:tr w:rsidR="00EB1480">
        <w:trPr>
          <w:cantSplit/>
        </w:trPr>
        <w:tc>
          <w:tcPr>
            <w:tcW w:w="5681" w:type="dxa"/>
            <w:gridSpan w:val="2"/>
          </w:tcPr>
          <w:p w:rsidR="00EB1480" w:rsidRPr="00B629C7" w:rsidRDefault="00EB1480" w:rsidP="008C2299">
            <w:pPr>
              <w:spacing w:line="240" w:lineRule="auto"/>
              <w:ind w:firstLine="560"/>
              <w:rPr>
                <w:rFonts w:ascii="宋体" w:hAnsi="宋体"/>
                <w:sz w:val="28"/>
                <w:szCs w:val="28"/>
              </w:rPr>
            </w:pPr>
            <w:r w:rsidRPr="00B629C7">
              <w:rPr>
                <w:rFonts w:ascii="宋体" w:hAnsi="宋体" w:hint="eastAsia"/>
                <w:sz w:val="28"/>
                <w:szCs w:val="28"/>
              </w:rPr>
              <w:t>控制电缆</w:t>
            </w:r>
          </w:p>
        </w:tc>
        <w:tc>
          <w:tcPr>
            <w:tcW w:w="2841" w:type="dxa"/>
            <w:vAlign w:val="center"/>
          </w:tcPr>
          <w:p w:rsidR="00EB1480" w:rsidRPr="00B629C7" w:rsidRDefault="00EB1480" w:rsidP="008C2299">
            <w:pPr>
              <w:spacing w:line="240" w:lineRule="auto"/>
              <w:ind w:firstLine="560"/>
              <w:jc w:val="center"/>
              <w:rPr>
                <w:rFonts w:ascii="宋体" w:hAnsi="宋体"/>
                <w:sz w:val="28"/>
                <w:szCs w:val="28"/>
              </w:rPr>
            </w:pPr>
            <w:r w:rsidRPr="00B629C7">
              <w:rPr>
                <w:rFonts w:ascii="宋体" w:hAnsi="宋体" w:hint="eastAsia"/>
                <w:sz w:val="28"/>
                <w:szCs w:val="28"/>
              </w:rPr>
              <w:t>1000</w:t>
            </w:r>
          </w:p>
        </w:tc>
      </w:tr>
    </w:tbl>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lastRenderedPageBreak/>
        <w:t>(14)电缆的首端、末端和分支处应设标志牌。</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(15)配电柜在就位过程中，要防止柜体受到剧烈的撞击，致使柜体变形、内部元器件损坏。与制造厂签订合同时要强调配电箱(柜)内开关、电器的质量，不能装上冒牌货和质量不可靠的产品。制造过程中，如有可能应派专业技术人员监制。运到工地必须进行质量检验。</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(16)柜、屏、台、箱、盘安装垂直度允许偏差为1.5‰，相互间接缝不应大于</w:t>
      </w:r>
      <w:smartTag w:uri="urn:schemas-microsoft-com:office:smarttags" w:element="chmetcnv">
        <w:smartTagPr>
          <w:attr w:name="UnitName" w:val="mm"/>
          <w:attr w:name="SourceValue" w:val="2"/>
          <w:attr w:name="HasSpace" w:val="False"/>
          <w:attr w:name="Negative" w:val="False"/>
          <w:attr w:name="NumberType" w:val="1"/>
          <w:attr w:name="TCSC" w:val="0"/>
        </w:smartTagPr>
        <w:r w:rsidRPr="00B629C7">
          <w:rPr>
            <w:rFonts w:ascii="宋体" w:hAnsi="宋体" w:hint="eastAsia"/>
            <w:sz w:val="28"/>
            <w:szCs w:val="28"/>
          </w:rPr>
          <w:t>2</w:t>
        </w:r>
        <w:r w:rsidRPr="00B629C7">
          <w:rPr>
            <w:rFonts w:ascii="宋体" w:hAnsi="宋体"/>
            <w:sz w:val="28"/>
            <w:szCs w:val="28"/>
          </w:rPr>
          <w:t>mm</w:t>
        </w:r>
      </w:smartTag>
      <w:r w:rsidRPr="00B629C7">
        <w:rPr>
          <w:rFonts w:ascii="宋体" w:hAnsi="宋体" w:hint="eastAsia"/>
          <w:sz w:val="28"/>
          <w:szCs w:val="28"/>
        </w:rPr>
        <w:t>，成列盘面偏差不应大于</w:t>
      </w:r>
      <w:smartTag w:uri="urn:schemas-microsoft-com:office:smarttags" w:element="chmetcnv">
        <w:smartTagPr>
          <w:attr w:name="UnitName" w:val="mm"/>
          <w:attr w:name="SourceValue" w:val="5"/>
          <w:attr w:name="HasSpace" w:val="False"/>
          <w:attr w:name="Negative" w:val="False"/>
          <w:attr w:name="NumberType" w:val="1"/>
          <w:attr w:name="TCSC" w:val="0"/>
        </w:smartTagPr>
        <w:r w:rsidRPr="00B629C7">
          <w:rPr>
            <w:rFonts w:ascii="宋体" w:hAnsi="宋体" w:hint="eastAsia"/>
            <w:sz w:val="28"/>
            <w:szCs w:val="28"/>
          </w:rPr>
          <w:t>5</w:t>
        </w:r>
        <w:r w:rsidRPr="00B629C7">
          <w:rPr>
            <w:rFonts w:ascii="宋体" w:hAnsi="宋体"/>
            <w:sz w:val="28"/>
            <w:szCs w:val="28"/>
          </w:rPr>
          <w:t>mm</w:t>
        </w:r>
      </w:smartTag>
      <w:r w:rsidRPr="00B629C7">
        <w:rPr>
          <w:rFonts w:ascii="宋体" w:hAnsi="宋体" w:hint="eastAsia"/>
          <w:sz w:val="28"/>
          <w:szCs w:val="28"/>
        </w:rPr>
        <w:t>。</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(17)配电设备的调试</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①在进行调试之前，除去配电设备上的灰尘和油渍，并清洁表面。</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②配电设备在所有变电所完成时才可进行试运行调试。</w:t>
      </w:r>
    </w:p>
    <w:p w:rsidR="00EB1480" w:rsidRPr="00B629C7"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③认真记录以上调试的各项数据，判断必须正确、及时提供完整，清晰符合规范要求的调试报告。</w:t>
      </w:r>
      <w:r w:rsidRPr="00B629C7">
        <w:rPr>
          <w:rFonts w:ascii="宋体" w:hAnsi="宋体"/>
          <w:sz w:val="28"/>
          <w:szCs w:val="28"/>
        </w:rPr>
        <w:t xml:space="preserve">     </w:t>
      </w:r>
    </w:p>
    <w:p w:rsidR="00EB1480"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2</w:t>
      </w:r>
      <w:r w:rsidRPr="00B629C7">
        <w:rPr>
          <w:rFonts w:ascii="宋体" w:hAnsi="宋体"/>
          <w:sz w:val="28"/>
          <w:szCs w:val="28"/>
        </w:rPr>
        <w:t>、系统原理及控制过程</w:t>
      </w:r>
    </w:p>
    <w:p w:rsidR="00EB1480"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⑴</w:t>
      </w:r>
      <w:r w:rsidRPr="00B629C7">
        <w:rPr>
          <w:rFonts w:ascii="宋体" w:hAnsi="宋体"/>
          <w:sz w:val="28"/>
          <w:szCs w:val="28"/>
        </w:rPr>
        <w:t xml:space="preserve"> 火灾报警：探测器或人员通过报警按钮，向消防控制室报警。</w:t>
      </w:r>
    </w:p>
    <w:p w:rsidR="00EB1480"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⑵</w:t>
      </w:r>
      <w:r w:rsidRPr="00B629C7">
        <w:rPr>
          <w:rFonts w:ascii="宋体" w:hAnsi="宋体"/>
          <w:sz w:val="28"/>
          <w:szCs w:val="28"/>
        </w:rPr>
        <w:t xml:space="preserve"> 喷淋系统灭火：当发生火灾时，喷洒头开启，喷洒头在其保护面积内洒水，消灭和控制火灾。</w:t>
      </w:r>
    </w:p>
    <w:p w:rsidR="00EB1480"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⑶</w:t>
      </w:r>
      <w:r w:rsidRPr="00B629C7">
        <w:rPr>
          <w:rFonts w:ascii="宋体" w:hAnsi="宋体"/>
          <w:sz w:val="28"/>
          <w:szCs w:val="28"/>
        </w:rPr>
        <w:t xml:space="preserve"> 消火栓灭火：当有火情时，通过消火栓按钮或消防控制室控制器，可以启动消防泵向消火栓管道充水。</w:t>
      </w:r>
    </w:p>
    <w:p w:rsidR="00EB1480"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3</w:t>
      </w:r>
      <w:r w:rsidRPr="00B629C7">
        <w:rPr>
          <w:rFonts w:ascii="宋体" w:hAnsi="宋体"/>
          <w:sz w:val="28"/>
          <w:szCs w:val="28"/>
        </w:rPr>
        <w:t>、金属软管安装</w:t>
      </w:r>
    </w:p>
    <w:p w:rsidR="00EB1480"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⑴</w:t>
      </w:r>
      <w:r w:rsidRPr="00B629C7">
        <w:rPr>
          <w:rFonts w:ascii="宋体" w:hAnsi="宋体"/>
          <w:sz w:val="28"/>
          <w:szCs w:val="28"/>
        </w:rPr>
        <w:t xml:space="preserve"> 金属软管不应退绞、松散，中间不应有接头；与设备、器具连接时，应采用专用接头，连接处应密封可靠；防液型金属软管的连</w:t>
      </w:r>
      <w:r w:rsidRPr="00B629C7">
        <w:rPr>
          <w:rFonts w:ascii="宋体" w:hAnsi="宋体"/>
          <w:sz w:val="28"/>
          <w:szCs w:val="28"/>
        </w:rPr>
        <w:lastRenderedPageBreak/>
        <w:t>接处应密封良好。</w:t>
      </w:r>
    </w:p>
    <w:p w:rsidR="00EB1480" w:rsidRDefault="00EB1480" w:rsidP="008C2299">
      <w:pPr>
        <w:spacing w:line="240" w:lineRule="auto"/>
        <w:ind w:firstLineChars="192" w:firstLine="538"/>
        <w:rPr>
          <w:rFonts w:ascii="宋体" w:hAnsi="宋体"/>
          <w:sz w:val="28"/>
          <w:szCs w:val="28"/>
        </w:rPr>
      </w:pPr>
      <w:r w:rsidRPr="00B629C7">
        <w:rPr>
          <w:rFonts w:ascii="宋体" w:hAnsi="宋体" w:hint="eastAsia"/>
          <w:sz w:val="28"/>
          <w:szCs w:val="28"/>
        </w:rPr>
        <w:t>⑵</w:t>
      </w:r>
      <w:r w:rsidRPr="00B629C7">
        <w:rPr>
          <w:rFonts w:ascii="宋体" w:hAnsi="宋体"/>
          <w:sz w:val="28"/>
          <w:szCs w:val="28"/>
        </w:rPr>
        <w:t xml:space="preserve"> 金属软管的安装应符合下列要求：</w:t>
      </w:r>
    </w:p>
    <w:p w:rsidR="00EB1480" w:rsidRDefault="00EB1480" w:rsidP="008C2299">
      <w:pPr>
        <w:spacing w:line="240" w:lineRule="auto"/>
        <w:ind w:firstLine="560"/>
        <w:rPr>
          <w:rFonts w:ascii="宋体" w:hAnsi="宋体"/>
          <w:sz w:val="28"/>
          <w:szCs w:val="28"/>
        </w:rPr>
      </w:pPr>
      <w:r w:rsidRPr="00ED2F82">
        <w:rPr>
          <w:rFonts w:ascii="宋体" w:hAnsi="宋体" w:hint="eastAsia"/>
          <w:sz w:val="28"/>
          <w:szCs w:val="28"/>
        </w:rPr>
        <w:t>①</w:t>
      </w:r>
      <w:r w:rsidRPr="00ED2F82">
        <w:rPr>
          <w:rFonts w:ascii="宋体" w:hAnsi="宋体"/>
          <w:sz w:val="28"/>
          <w:szCs w:val="28"/>
        </w:rPr>
        <w:t xml:space="preserve"> </w:t>
      </w:r>
      <w:r w:rsidRPr="00B629C7">
        <w:rPr>
          <w:rFonts w:ascii="宋体" w:hAnsi="宋体"/>
          <w:sz w:val="28"/>
          <w:szCs w:val="28"/>
        </w:rPr>
        <w:t>曲半径不应小于软管外径的6倍。</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②</w:t>
      </w:r>
      <w:r w:rsidRPr="00B629C7">
        <w:rPr>
          <w:rFonts w:ascii="宋体" w:hAnsi="宋体"/>
          <w:sz w:val="28"/>
          <w:szCs w:val="28"/>
        </w:rPr>
        <w:t xml:space="preserve"> 固定点间距不应大于</w:t>
      </w:r>
      <w:smartTag w:uri="urn:schemas-microsoft-com:office:smarttags" w:element="chmetcnv">
        <w:smartTagPr>
          <w:attr w:name="UnitName" w:val="m"/>
          <w:attr w:name="SourceValue" w:val="1"/>
          <w:attr w:name="HasSpace" w:val="False"/>
          <w:attr w:name="Negative" w:val="False"/>
          <w:attr w:name="NumberType" w:val="1"/>
          <w:attr w:name="TCSC" w:val="0"/>
        </w:smartTagPr>
        <w:r w:rsidRPr="00B629C7">
          <w:rPr>
            <w:rFonts w:ascii="宋体" w:hAnsi="宋体"/>
            <w:sz w:val="28"/>
            <w:szCs w:val="28"/>
          </w:rPr>
          <w:t>1m</w:t>
        </w:r>
      </w:smartTag>
      <w:r w:rsidRPr="00B629C7">
        <w:rPr>
          <w:rFonts w:ascii="宋体" w:hAnsi="宋体"/>
          <w:sz w:val="28"/>
          <w:szCs w:val="28"/>
        </w:rPr>
        <w:t>，管卡与终端、弯头中点的距离宜为</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B629C7">
          <w:rPr>
            <w:rFonts w:ascii="宋体" w:hAnsi="宋体"/>
            <w:sz w:val="28"/>
            <w:szCs w:val="28"/>
          </w:rPr>
          <w:t>300mm</w:t>
        </w:r>
      </w:smartTag>
      <w:r w:rsidRPr="00B629C7">
        <w:rPr>
          <w:rFonts w:ascii="宋体" w:hAnsi="宋体"/>
          <w:sz w:val="28"/>
          <w:szCs w:val="28"/>
        </w:rPr>
        <w:t>。</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③</w:t>
      </w:r>
      <w:r w:rsidRPr="00B629C7">
        <w:rPr>
          <w:rFonts w:ascii="宋体" w:hAnsi="宋体"/>
          <w:sz w:val="28"/>
          <w:szCs w:val="28"/>
        </w:rPr>
        <w:t xml:space="preserve"> 金属软管应可靠接地，且不得作为电气设备的接地导体。</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4</w:t>
      </w:r>
      <w:r w:rsidRPr="00B629C7">
        <w:rPr>
          <w:rFonts w:ascii="宋体" w:hAnsi="宋体"/>
          <w:sz w:val="28"/>
          <w:szCs w:val="28"/>
        </w:rPr>
        <w:t>、管内穿线工程</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⑴</w:t>
      </w:r>
      <w:r w:rsidRPr="00B629C7">
        <w:rPr>
          <w:rFonts w:ascii="宋体" w:hAnsi="宋体"/>
          <w:sz w:val="28"/>
          <w:szCs w:val="28"/>
        </w:rPr>
        <w:t xml:space="preserve"> 在管道内穿线，应在建、构筑物抹灰及地面工程结束后进行。在穿之前，应先将管道内的积水和杂物清除干净。要求埋管到位，引线畅通，否则向甲方报告，办理洽商。</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⑵</w:t>
      </w:r>
      <w:r w:rsidRPr="00B629C7">
        <w:rPr>
          <w:rFonts w:ascii="宋体" w:hAnsi="宋体"/>
          <w:sz w:val="28"/>
          <w:szCs w:val="28"/>
        </w:rPr>
        <w:t xml:space="preserve"> 不同系统、不同电压等级，不同电流类别的线路，不应穿在同一管内或同一线槽的同一孔内。</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⑶</w:t>
      </w:r>
      <w:r w:rsidRPr="00B629C7">
        <w:rPr>
          <w:rFonts w:ascii="宋体" w:hAnsi="宋体"/>
          <w:sz w:val="28"/>
          <w:szCs w:val="28"/>
        </w:rPr>
        <w:t xml:space="preserve"> 导线在管内，不应有接头或扭结。导线的接头，应在接线盒内焊接或用端子箱连接。导线外径总截面不应超过管内面积的40％。</w:t>
      </w:r>
      <w:r w:rsidRPr="00B629C7">
        <w:rPr>
          <w:rFonts w:ascii="宋体" w:hAnsi="宋体"/>
          <w:sz w:val="28"/>
          <w:szCs w:val="28"/>
        </w:rPr>
        <w:br/>
      </w:r>
      <w:r w:rsidRPr="00B629C7">
        <w:rPr>
          <w:rFonts w:ascii="宋体" w:hAnsi="宋体" w:hint="eastAsia"/>
          <w:sz w:val="28"/>
          <w:szCs w:val="28"/>
        </w:rPr>
        <w:t>⑷</w:t>
      </w:r>
      <w:r w:rsidRPr="00B629C7">
        <w:rPr>
          <w:rFonts w:ascii="宋体" w:hAnsi="宋体"/>
          <w:sz w:val="28"/>
          <w:szCs w:val="28"/>
        </w:rPr>
        <w:t xml:space="preserve"> 管路穿线前，应首先检查各个管口的护口是否齐整，如有遗漏或破损，均就地补齐和更换。</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⑸</w:t>
      </w:r>
      <w:r w:rsidRPr="00B629C7">
        <w:rPr>
          <w:rFonts w:ascii="宋体" w:hAnsi="宋体"/>
          <w:sz w:val="28"/>
          <w:szCs w:val="28"/>
        </w:rPr>
        <w:t xml:space="preserve"> 管线经过建筑物的变形缝（伸缩缝、沉降缝、抗震缝等），应采取补偿措施，导线跨越变形缝的两侧应固定，并留有适当的余量，一般为15～</w:t>
      </w:r>
      <w:smartTag w:uri="urn:schemas-microsoft-com:office:smarttags" w:element="chmetcnv">
        <w:smartTagPr>
          <w:attr w:name="UnitName" w:val="m"/>
          <w:attr w:name="SourceValue" w:val="20"/>
          <w:attr w:name="HasSpace" w:val="True"/>
          <w:attr w:name="Negative" w:val="False"/>
          <w:attr w:name="NumberType" w:val="1"/>
          <w:attr w:name="TCSC" w:val="0"/>
        </w:smartTagPr>
        <w:r w:rsidRPr="00B629C7">
          <w:rPr>
            <w:rFonts w:ascii="宋体" w:hAnsi="宋体"/>
            <w:sz w:val="28"/>
            <w:szCs w:val="28"/>
          </w:rPr>
          <w:t>20 m</w:t>
        </w:r>
      </w:smartTag>
      <w:r w:rsidRPr="00B629C7">
        <w:rPr>
          <w:rFonts w:ascii="宋体" w:hAnsi="宋体"/>
          <w:sz w:val="28"/>
          <w:szCs w:val="28"/>
        </w:rPr>
        <w:t>。</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⑹</w:t>
      </w:r>
      <w:r w:rsidRPr="00B629C7">
        <w:rPr>
          <w:rFonts w:ascii="宋体" w:hAnsi="宋体"/>
          <w:sz w:val="28"/>
          <w:szCs w:val="28"/>
        </w:rPr>
        <w:t xml:space="preserve"> 火灾自动报警系统的导线敷设后，应对每个回路导线用500V的兆欧表测量绝缘电阻，其对地绝缘电阻值不应小于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B629C7">
          <w:rPr>
            <w:rFonts w:ascii="宋体" w:hAnsi="宋体"/>
            <w:sz w:val="28"/>
            <w:szCs w:val="28"/>
          </w:rPr>
          <w:t>20M</w:t>
        </w:r>
      </w:smartTag>
      <w:r w:rsidRPr="00B629C7">
        <w:rPr>
          <w:rFonts w:ascii="宋体" w:hAnsi="宋体"/>
          <w:sz w:val="28"/>
          <w:szCs w:val="28"/>
        </w:rPr>
        <w:t>Ω。</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lastRenderedPageBreak/>
        <w:t>⑺</w:t>
      </w:r>
      <w:r w:rsidRPr="00B629C7">
        <w:rPr>
          <w:rFonts w:ascii="宋体" w:hAnsi="宋体"/>
          <w:sz w:val="28"/>
          <w:szCs w:val="28"/>
        </w:rPr>
        <w:t xml:space="preserve"> 导线敷设完毕后，对各系统线路进行校验。必须确保线路接头部位连接良好并且做绝缘防水处理。</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⑻</w:t>
      </w:r>
      <w:r w:rsidRPr="00B629C7">
        <w:rPr>
          <w:rFonts w:ascii="宋体" w:hAnsi="宋体"/>
          <w:sz w:val="28"/>
          <w:szCs w:val="28"/>
        </w:rPr>
        <w:t xml:space="preserve"> 用500V兆欧表检测总线对地电阻和线间电阻应为</w:t>
      </w:r>
      <w:smartTag w:uri="urn:schemas-microsoft-com:office:smarttags" w:element="chmetcnv">
        <w:smartTagPr>
          <w:attr w:name="UnitName" w:val="m"/>
          <w:attr w:name="SourceValue" w:val="20"/>
          <w:attr w:name="HasSpace" w:val="False"/>
          <w:attr w:name="Negative" w:val="False"/>
          <w:attr w:name="NumberType" w:val="1"/>
          <w:attr w:name="TCSC" w:val="0"/>
        </w:smartTagPr>
        <w:r w:rsidRPr="00B629C7">
          <w:rPr>
            <w:rFonts w:ascii="宋体" w:hAnsi="宋体"/>
            <w:sz w:val="28"/>
            <w:szCs w:val="28"/>
          </w:rPr>
          <w:t>20M</w:t>
        </w:r>
      </w:smartTag>
      <w:r w:rsidRPr="00B629C7">
        <w:rPr>
          <w:rFonts w:ascii="宋体" w:hAnsi="宋体"/>
          <w:sz w:val="28"/>
          <w:szCs w:val="28"/>
        </w:rPr>
        <w:t>Ω以上。若线路不能达到该指标则应考虑导线质量、绝缘皮层损伤或绝缘防水处理是否有问题。</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5</w:t>
      </w:r>
      <w:r w:rsidRPr="00B629C7">
        <w:rPr>
          <w:rFonts w:ascii="宋体" w:hAnsi="宋体"/>
          <w:sz w:val="28"/>
          <w:szCs w:val="28"/>
        </w:rPr>
        <w:t>、火灾探测器、控制模块的安装</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⑴</w:t>
      </w:r>
      <w:r w:rsidRPr="00B629C7">
        <w:rPr>
          <w:rFonts w:ascii="宋体" w:hAnsi="宋体"/>
          <w:sz w:val="28"/>
          <w:szCs w:val="28"/>
        </w:rPr>
        <w:t xml:space="preserve"> 消防模块由集中与就地分散安装相结合，在吊顶处应置于吊顶内，无吊顶处就近安装在受控设备旁。</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⑵</w:t>
      </w:r>
      <w:r w:rsidRPr="00B629C7">
        <w:rPr>
          <w:rFonts w:ascii="宋体" w:hAnsi="宋体"/>
          <w:sz w:val="28"/>
          <w:szCs w:val="28"/>
        </w:rPr>
        <w:t xml:space="preserve"> 模块安装，不论吸顶、还是壁装，都应端正、严密并与墙面平。成排安装的，应平齐。</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⑶</w:t>
      </w:r>
      <w:r w:rsidRPr="00B629C7">
        <w:rPr>
          <w:rFonts w:ascii="宋体" w:hAnsi="宋体"/>
          <w:sz w:val="28"/>
          <w:szCs w:val="28"/>
        </w:rPr>
        <w:t xml:space="preserve"> 探测器吊顶吸顶安装时，采用木螺丝将底座固定在配套的接线盒上。</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⑷</w:t>
      </w:r>
      <w:r w:rsidRPr="00B629C7">
        <w:rPr>
          <w:rFonts w:ascii="宋体" w:hAnsi="宋体"/>
          <w:sz w:val="28"/>
          <w:szCs w:val="28"/>
        </w:rPr>
        <w:t xml:space="preserve"> 探测器的安装位置，应符合下列规定：</w:t>
      </w:r>
    </w:p>
    <w:p w:rsidR="00EB1480" w:rsidRDefault="00EB1480" w:rsidP="008C2299">
      <w:pPr>
        <w:spacing w:line="240" w:lineRule="auto"/>
        <w:ind w:firstLine="560"/>
        <w:rPr>
          <w:rFonts w:ascii="宋体" w:hAnsi="宋体"/>
          <w:sz w:val="28"/>
          <w:szCs w:val="28"/>
        </w:rPr>
      </w:pPr>
      <w:r w:rsidRPr="00ED2F82">
        <w:rPr>
          <w:rFonts w:ascii="宋体" w:hAnsi="宋体" w:hint="eastAsia"/>
          <w:sz w:val="28"/>
          <w:szCs w:val="28"/>
        </w:rPr>
        <w:t>①</w:t>
      </w:r>
      <w:r w:rsidRPr="00ED2F82">
        <w:rPr>
          <w:rFonts w:ascii="宋体" w:hAnsi="宋体"/>
          <w:sz w:val="28"/>
          <w:szCs w:val="28"/>
        </w:rPr>
        <w:t xml:space="preserve"> </w:t>
      </w:r>
      <w:r w:rsidRPr="00B629C7">
        <w:rPr>
          <w:rFonts w:ascii="宋体" w:hAnsi="宋体"/>
          <w:sz w:val="28"/>
          <w:szCs w:val="28"/>
        </w:rPr>
        <w:t>探测器至墙壁、梁边的水平距离，不应小于</w:t>
      </w:r>
      <w:smartTag w:uri="urn:schemas-microsoft-com:office:smarttags" w:element="chmetcnv">
        <w:smartTagPr>
          <w:attr w:name="UnitName" w:val="m"/>
          <w:attr w:name="SourceValue" w:val=".5"/>
          <w:attr w:name="HasSpace" w:val="True"/>
          <w:attr w:name="Negative" w:val="False"/>
          <w:attr w:name="NumberType" w:val="1"/>
          <w:attr w:name="TCSC" w:val="0"/>
        </w:smartTagPr>
        <w:r w:rsidRPr="00B629C7">
          <w:rPr>
            <w:rFonts w:ascii="宋体" w:hAnsi="宋体"/>
            <w:sz w:val="28"/>
            <w:szCs w:val="28"/>
          </w:rPr>
          <w:t>0.5 m</w:t>
        </w:r>
      </w:smartTag>
      <w:r w:rsidRPr="00B629C7">
        <w:rPr>
          <w:rFonts w:ascii="宋体" w:hAnsi="宋体"/>
          <w:sz w:val="28"/>
          <w:szCs w:val="28"/>
        </w:rPr>
        <w:t>；</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②</w:t>
      </w:r>
      <w:r w:rsidRPr="00B629C7">
        <w:rPr>
          <w:rFonts w:ascii="宋体" w:hAnsi="宋体"/>
          <w:sz w:val="28"/>
          <w:szCs w:val="28"/>
        </w:rPr>
        <w:t xml:space="preserve"> 探测器周围</w:t>
      </w:r>
      <w:smartTag w:uri="urn:schemas-microsoft-com:office:smarttags" w:element="chmetcnv">
        <w:smartTagPr>
          <w:attr w:name="UnitName" w:val="m"/>
          <w:attr w:name="SourceValue" w:val=".5"/>
          <w:attr w:name="HasSpace" w:val="True"/>
          <w:attr w:name="Negative" w:val="False"/>
          <w:attr w:name="NumberType" w:val="1"/>
          <w:attr w:name="TCSC" w:val="0"/>
        </w:smartTagPr>
        <w:r w:rsidRPr="00B629C7">
          <w:rPr>
            <w:rFonts w:ascii="宋体" w:hAnsi="宋体"/>
            <w:sz w:val="28"/>
            <w:szCs w:val="28"/>
          </w:rPr>
          <w:t>0.5 m</w:t>
        </w:r>
      </w:smartTag>
      <w:r w:rsidRPr="00B629C7">
        <w:rPr>
          <w:rFonts w:ascii="宋体" w:hAnsi="宋体"/>
          <w:sz w:val="28"/>
          <w:szCs w:val="28"/>
        </w:rPr>
        <w:t>以内，不应有遮挡物；</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③</w:t>
      </w:r>
      <w:r w:rsidRPr="00B629C7">
        <w:rPr>
          <w:rFonts w:ascii="宋体" w:hAnsi="宋体"/>
          <w:sz w:val="28"/>
          <w:szCs w:val="28"/>
        </w:rPr>
        <w:t xml:space="preserve"> 探测器至空调送风口的水平距离，不应小于</w:t>
      </w:r>
      <w:smartTag w:uri="urn:schemas-microsoft-com:office:smarttags" w:element="chmetcnv">
        <w:smartTagPr>
          <w:attr w:name="UnitName" w:val="m"/>
          <w:attr w:name="SourceValue" w:val="1.5"/>
          <w:attr w:name="HasSpace" w:val="True"/>
          <w:attr w:name="Negative" w:val="False"/>
          <w:attr w:name="NumberType" w:val="1"/>
          <w:attr w:name="TCSC" w:val="0"/>
        </w:smartTagPr>
        <w:r w:rsidRPr="00B629C7">
          <w:rPr>
            <w:rFonts w:ascii="宋体" w:hAnsi="宋体"/>
            <w:sz w:val="28"/>
            <w:szCs w:val="28"/>
          </w:rPr>
          <w:t>1.5 m</w:t>
        </w:r>
      </w:smartTag>
      <w:r w:rsidRPr="00B629C7">
        <w:rPr>
          <w:rFonts w:ascii="宋体" w:hAnsi="宋体"/>
          <w:sz w:val="28"/>
          <w:szCs w:val="28"/>
        </w:rPr>
        <w:t>，至多孔送风顶棚孔口的水平距离，不应小于</w:t>
      </w:r>
      <w:smartTag w:uri="urn:schemas-microsoft-com:office:smarttags" w:element="chmetcnv">
        <w:smartTagPr>
          <w:attr w:name="UnitName" w:val="m"/>
          <w:attr w:name="SourceValue" w:val=".5"/>
          <w:attr w:name="HasSpace" w:val="True"/>
          <w:attr w:name="Negative" w:val="False"/>
          <w:attr w:name="NumberType" w:val="1"/>
          <w:attr w:name="TCSC" w:val="0"/>
        </w:smartTagPr>
        <w:r w:rsidRPr="00B629C7">
          <w:rPr>
            <w:rFonts w:ascii="宋体" w:hAnsi="宋体"/>
            <w:sz w:val="28"/>
            <w:szCs w:val="28"/>
          </w:rPr>
          <w:t>0.5 m</w:t>
        </w:r>
      </w:smartTag>
      <w:r w:rsidRPr="00B629C7">
        <w:rPr>
          <w:rFonts w:ascii="宋体" w:hAnsi="宋体"/>
          <w:sz w:val="28"/>
          <w:szCs w:val="28"/>
        </w:rPr>
        <w:t>；</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④</w:t>
      </w:r>
      <w:r w:rsidRPr="00B629C7">
        <w:rPr>
          <w:rFonts w:ascii="宋体" w:hAnsi="宋体"/>
          <w:sz w:val="28"/>
          <w:szCs w:val="28"/>
        </w:rPr>
        <w:t xml:space="preserve"> 探测器距端墙的距离，不应大于探测器安装间距的一半；</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⑤</w:t>
      </w:r>
      <w:r w:rsidRPr="00B629C7">
        <w:rPr>
          <w:rFonts w:ascii="宋体" w:hAnsi="宋体"/>
          <w:sz w:val="28"/>
          <w:szCs w:val="28"/>
        </w:rPr>
        <w:t xml:space="preserve"> 探测器宜水平安装，当必须倾斜安装时，则其倾斜角度不应大于45 度。</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⑸</w:t>
      </w:r>
      <w:r w:rsidRPr="00B629C7">
        <w:rPr>
          <w:rFonts w:ascii="宋体" w:hAnsi="宋体"/>
          <w:sz w:val="28"/>
          <w:szCs w:val="28"/>
        </w:rPr>
        <w:t xml:space="preserve"> 探测器的底座应固定牢靠，其导线连接必须是可靠的压接，</w:t>
      </w:r>
      <w:r w:rsidRPr="00B629C7">
        <w:rPr>
          <w:rFonts w:ascii="宋体" w:hAnsi="宋体"/>
          <w:sz w:val="28"/>
          <w:szCs w:val="28"/>
        </w:rPr>
        <w:lastRenderedPageBreak/>
        <w:t>涮锡时，不得使用带腐蚀性的助焊剂。</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⑹</w:t>
      </w:r>
      <w:r w:rsidRPr="00B629C7">
        <w:rPr>
          <w:rFonts w:ascii="宋体" w:hAnsi="宋体"/>
          <w:sz w:val="28"/>
          <w:szCs w:val="28"/>
        </w:rPr>
        <w:t xml:space="preserve"> 探测器的“+”线应为红色，“—”线应为兰色，其余导线应根据不同用途采用其它颜色区分，但对同一工程中相同用途的导线的颜色应一致。</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⑺</w:t>
      </w:r>
      <w:r w:rsidRPr="00B629C7">
        <w:rPr>
          <w:rFonts w:ascii="宋体" w:hAnsi="宋体"/>
          <w:sz w:val="28"/>
          <w:szCs w:val="28"/>
        </w:rPr>
        <w:t xml:space="preserve"> 探测器底座的外接导线，应留有不小于</w:t>
      </w:r>
      <w:smartTag w:uri="urn:schemas-microsoft-com:office:smarttags" w:element="chmetcnv">
        <w:smartTagPr>
          <w:attr w:name="UnitName" w:val="cm"/>
          <w:attr w:name="SourceValue" w:val="15"/>
          <w:attr w:name="HasSpace" w:val="False"/>
          <w:attr w:name="Negative" w:val="False"/>
          <w:attr w:name="NumberType" w:val="1"/>
          <w:attr w:name="TCSC" w:val="0"/>
        </w:smartTagPr>
        <w:r w:rsidRPr="00B629C7">
          <w:rPr>
            <w:rFonts w:ascii="宋体" w:hAnsi="宋体"/>
            <w:sz w:val="28"/>
            <w:szCs w:val="28"/>
          </w:rPr>
          <w:t>15cm</w:t>
        </w:r>
      </w:smartTag>
      <w:r w:rsidRPr="00B629C7">
        <w:rPr>
          <w:rFonts w:ascii="宋体" w:hAnsi="宋体"/>
          <w:sz w:val="28"/>
          <w:szCs w:val="28"/>
        </w:rPr>
        <w:t>的余量，且入端处应有明显的标志。</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⑻</w:t>
      </w:r>
      <w:r w:rsidRPr="00B629C7">
        <w:rPr>
          <w:rFonts w:ascii="宋体" w:hAnsi="宋体"/>
          <w:sz w:val="28"/>
          <w:szCs w:val="28"/>
        </w:rPr>
        <w:t xml:space="preserve"> 探测器底座的穿线孔宜封堵，安装完毕后的探测器底座应采取必要的保护措施。</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⑼</w:t>
      </w:r>
      <w:r w:rsidRPr="00B629C7">
        <w:rPr>
          <w:rFonts w:ascii="宋体" w:hAnsi="宋体"/>
          <w:sz w:val="28"/>
          <w:szCs w:val="28"/>
        </w:rPr>
        <w:t xml:space="preserve"> 探测器的确认灯，应面向便于人员观察的主要入口方向。</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⑽</w:t>
      </w:r>
      <w:r w:rsidRPr="00B629C7">
        <w:rPr>
          <w:rFonts w:ascii="宋体" w:hAnsi="宋体"/>
          <w:sz w:val="28"/>
          <w:szCs w:val="28"/>
        </w:rPr>
        <w:t xml:space="preserve"> 探测器在即将调试时方可安装，在安装前应妥善保管，并应采取防尘、防潮、防腐蚀措施。</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⑾</w:t>
      </w:r>
      <w:r w:rsidRPr="00B629C7">
        <w:rPr>
          <w:rFonts w:ascii="宋体" w:hAnsi="宋体"/>
          <w:sz w:val="28"/>
          <w:szCs w:val="28"/>
        </w:rPr>
        <w:t xml:space="preserve"> 依照施工图纸安装探测器基座。所有探测器基座联接安装完毕之后须用万用表检查两条总线之间有无短路现象。</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6</w:t>
      </w:r>
      <w:r w:rsidRPr="00B629C7">
        <w:rPr>
          <w:rFonts w:ascii="宋体" w:hAnsi="宋体"/>
          <w:sz w:val="28"/>
          <w:szCs w:val="28"/>
        </w:rPr>
        <w:t>、手动火灾报警按钮的安装</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⑴</w:t>
      </w:r>
      <w:r w:rsidRPr="00B629C7">
        <w:rPr>
          <w:rFonts w:ascii="宋体" w:hAnsi="宋体"/>
          <w:sz w:val="28"/>
          <w:szCs w:val="28"/>
        </w:rPr>
        <w:t xml:space="preserve"> 手动火灾报警按钮，应安装在墙上距地（楼）面高度</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B629C7">
          <w:rPr>
            <w:rFonts w:ascii="宋体" w:hAnsi="宋体"/>
            <w:sz w:val="28"/>
            <w:szCs w:val="28"/>
          </w:rPr>
          <w:t>1.5米</w:t>
        </w:r>
      </w:smartTag>
      <w:r w:rsidRPr="00B629C7">
        <w:rPr>
          <w:rFonts w:ascii="宋体" w:hAnsi="宋体"/>
          <w:sz w:val="28"/>
          <w:szCs w:val="28"/>
        </w:rPr>
        <w:t>处，且应有明显标志。</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⑵</w:t>
      </w:r>
      <w:r w:rsidRPr="00B629C7">
        <w:rPr>
          <w:rFonts w:ascii="宋体" w:hAnsi="宋体"/>
          <w:sz w:val="28"/>
          <w:szCs w:val="28"/>
        </w:rPr>
        <w:t xml:space="preserve"> 手动火灾报警按钮应设置安装在明显和便于操作的部位。</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⑶</w:t>
      </w:r>
      <w:r w:rsidRPr="00B629C7">
        <w:rPr>
          <w:rFonts w:ascii="宋体" w:hAnsi="宋体"/>
          <w:sz w:val="28"/>
          <w:szCs w:val="28"/>
        </w:rPr>
        <w:t xml:space="preserve"> 手动火灾报警按钮，应安装牢固，并不得倾斜。</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⑷</w:t>
      </w:r>
      <w:r w:rsidRPr="00B629C7">
        <w:rPr>
          <w:rFonts w:ascii="宋体" w:hAnsi="宋体"/>
          <w:sz w:val="28"/>
          <w:szCs w:val="28"/>
        </w:rPr>
        <w:t xml:space="preserve"> 手动火灾报警按钮的外接导线，应留有不小于</w:t>
      </w:r>
      <w:smartTag w:uri="urn:schemas-microsoft-com:office:smarttags" w:element="chmetcnv">
        <w:smartTagPr>
          <w:attr w:name="UnitName" w:val="cm"/>
          <w:attr w:name="SourceValue" w:val="10"/>
          <w:attr w:name="HasSpace" w:val="False"/>
          <w:attr w:name="Negative" w:val="False"/>
          <w:attr w:name="NumberType" w:val="1"/>
          <w:attr w:name="TCSC" w:val="0"/>
        </w:smartTagPr>
        <w:r w:rsidRPr="00B629C7">
          <w:rPr>
            <w:rFonts w:ascii="宋体" w:hAnsi="宋体"/>
            <w:sz w:val="28"/>
            <w:szCs w:val="28"/>
          </w:rPr>
          <w:t>10cm</w:t>
        </w:r>
      </w:smartTag>
      <w:r w:rsidRPr="00B629C7">
        <w:rPr>
          <w:rFonts w:ascii="宋体" w:hAnsi="宋体"/>
          <w:sz w:val="28"/>
          <w:szCs w:val="28"/>
        </w:rPr>
        <w:t>的余量，且在其端部应有明显标志。</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7</w:t>
      </w:r>
      <w:r w:rsidRPr="00B629C7">
        <w:rPr>
          <w:rFonts w:ascii="宋体" w:hAnsi="宋体"/>
          <w:sz w:val="28"/>
          <w:szCs w:val="28"/>
        </w:rPr>
        <w:t>、火灾报警控制器的安装</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lastRenderedPageBreak/>
        <w:t>⑴</w:t>
      </w:r>
      <w:r w:rsidRPr="00B629C7">
        <w:rPr>
          <w:rFonts w:ascii="宋体" w:hAnsi="宋体"/>
          <w:sz w:val="28"/>
          <w:szCs w:val="28"/>
        </w:rPr>
        <w:t xml:space="preserve"> 火灾报警控制器落地安装，其底距地面宜高出地坪0.1～</w:t>
      </w:r>
      <w:smartTag w:uri="urn:schemas-microsoft-com:office:smarttags" w:element="chmetcnv">
        <w:smartTagPr>
          <w:attr w:name="UnitName" w:val="m"/>
          <w:attr w:name="SourceValue" w:val=".2"/>
          <w:attr w:name="HasSpace" w:val="False"/>
          <w:attr w:name="Negative" w:val="False"/>
          <w:attr w:name="NumberType" w:val="1"/>
          <w:attr w:name="TCSC" w:val="0"/>
        </w:smartTagPr>
        <w:r w:rsidRPr="00B629C7">
          <w:rPr>
            <w:rFonts w:ascii="宋体" w:hAnsi="宋体"/>
            <w:sz w:val="28"/>
            <w:szCs w:val="28"/>
          </w:rPr>
          <w:t>0</w:t>
        </w:r>
        <w:smartTag w:uri="urn:schemas-microsoft-com:office:smarttags" w:element="chmetcnv">
          <w:smartTagPr>
            <w:attr w:name="UnitName" w:val="m"/>
            <w:attr w:name="SourceValue" w:val=".2"/>
            <w:attr w:name="HasSpace" w:val="False"/>
            <w:attr w:name="Negative" w:val="False"/>
            <w:attr w:name="NumberType" w:val="1"/>
            <w:attr w:name="TCSC" w:val="0"/>
          </w:smartTagPr>
          <w:r w:rsidRPr="00B629C7">
            <w:rPr>
              <w:rFonts w:ascii="宋体" w:hAnsi="宋体"/>
              <w:sz w:val="28"/>
              <w:szCs w:val="28"/>
            </w:rPr>
            <w:t>.2m</w:t>
          </w:r>
        </w:smartTag>
      </w:smartTag>
      <w:r w:rsidRPr="00B629C7">
        <w:rPr>
          <w:rFonts w:ascii="宋体" w:hAnsi="宋体"/>
          <w:sz w:val="28"/>
          <w:szCs w:val="28"/>
        </w:rPr>
        <w:t>。</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⑵</w:t>
      </w:r>
      <w:r w:rsidRPr="00B629C7">
        <w:rPr>
          <w:rFonts w:ascii="宋体" w:hAnsi="宋体"/>
          <w:sz w:val="28"/>
          <w:szCs w:val="28"/>
        </w:rPr>
        <w:t xml:space="preserve"> 引入控制器的电缆或导线，应符合下列要求：</w:t>
      </w:r>
    </w:p>
    <w:p w:rsidR="00EB1480" w:rsidRDefault="00EB1480" w:rsidP="008C2299">
      <w:pPr>
        <w:spacing w:line="240" w:lineRule="auto"/>
        <w:ind w:firstLine="560"/>
        <w:rPr>
          <w:rFonts w:ascii="宋体" w:hAnsi="宋体"/>
          <w:sz w:val="28"/>
          <w:szCs w:val="28"/>
        </w:rPr>
      </w:pPr>
      <w:r w:rsidRPr="00ED2F82">
        <w:rPr>
          <w:rFonts w:ascii="宋体" w:hAnsi="宋体" w:hint="eastAsia"/>
          <w:sz w:val="28"/>
          <w:szCs w:val="28"/>
        </w:rPr>
        <w:t>①</w:t>
      </w:r>
      <w:r w:rsidRPr="00ED2F82">
        <w:rPr>
          <w:rFonts w:ascii="宋体" w:hAnsi="宋体"/>
          <w:sz w:val="28"/>
          <w:szCs w:val="28"/>
        </w:rPr>
        <w:t xml:space="preserve"> </w:t>
      </w:r>
      <w:r w:rsidRPr="00B629C7">
        <w:rPr>
          <w:rFonts w:ascii="宋体" w:hAnsi="宋体"/>
          <w:sz w:val="28"/>
          <w:szCs w:val="28"/>
        </w:rPr>
        <w:t>配线应整齐，避免交叉，且应固定牢靠；</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②</w:t>
      </w:r>
      <w:r w:rsidRPr="00B629C7">
        <w:rPr>
          <w:rFonts w:ascii="宋体" w:hAnsi="宋体"/>
          <w:sz w:val="28"/>
          <w:szCs w:val="28"/>
        </w:rPr>
        <w:t xml:space="preserve"> 电缆芯线和所配导线的端部，均应标明编号，并与图纸一致，且字迹清晰，不易褪色；</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③</w:t>
      </w:r>
      <w:r w:rsidRPr="00B629C7">
        <w:rPr>
          <w:rFonts w:ascii="宋体" w:hAnsi="宋体"/>
          <w:sz w:val="28"/>
          <w:szCs w:val="28"/>
        </w:rPr>
        <w:t xml:space="preserve"> 电缆芯线和导线，应留有不小于</w:t>
      </w:r>
      <w:smartTag w:uri="urn:schemas-microsoft-com:office:smarttags" w:element="chmetcnv">
        <w:smartTagPr>
          <w:attr w:name="UnitName" w:val="cm"/>
          <w:attr w:name="SourceValue" w:val="20"/>
          <w:attr w:name="HasSpace" w:val="False"/>
          <w:attr w:name="Negative" w:val="False"/>
          <w:attr w:name="NumberType" w:val="1"/>
          <w:attr w:name="TCSC" w:val="0"/>
        </w:smartTagPr>
        <w:r w:rsidRPr="00B629C7">
          <w:rPr>
            <w:rFonts w:ascii="宋体" w:hAnsi="宋体"/>
            <w:sz w:val="28"/>
            <w:szCs w:val="28"/>
          </w:rPr>
          <w:t>20cm</w:t>
        </w:r>
      </w:smartTag>
      <w:r w:rsidRPr="00B629C7">
        <w:rPr>
          <w:rFonts w:ascii="宋体" w:hAnsi="宋体"/>
          <w:sz w:val="28"/>
          <w:szCs w:val="28"/>
        </w:rPr>
        <w:t>的余量；</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④</w:t>
      </w:r>
      <w:r w:rsidRPr="00B629C7">
        <w:rPr>
          <w:rFonts w:ascii="宋体" w:hAnsi="宋体"/>
          <w:sz w:val="28"/>
          <w:szCs w:val="28"/>
        </w:rPr>
        <w:t xml:space="preserve"> 导线应绑扎成束；</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⑤</w:t>
      </w:r>
      <w:r w:rsidRPr="00B629C7">
        <w:rPr>
          <w:rFonts w:ascii="宋体" w:hAnsi="宋体"/>
          <w:sz w:val="28"/>
          <w:szCs w:val="28"/>
        </w:rPr>
        <w:t xml:space="preserve"> 导线引入穿线管后，在进线管处应封堵。</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⑶</w:t>
      </w:r>
      <w:r w:rsidRPr="00B629C7">
        <w:rPr>
          <w:rFonts w:ascii="宋体" w:hAnsi="宋体"/>
          <w:sz w:val="28"/>
          <w:szCs w:val="28"/>
        </w:rPr>
        <w:t xml:space="preserve"> 控制器的主电源引入线，应直接与消防电源连接，严禁使用电源插头。主电源应有明显的标志。</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⑷</w:t>
      </w:r>
      <w:r w:rsidRPr="00B629C7">
        <w:rPr>
          <w:rFonts w:ascii="宋体" w:hAnsi="宋体"/>
          <w:sz w:val="28"/>
          <w:szCs w:val="28"/>
        </w:rPr>
        <w:t xml:space="preserve"> 控制器的接地，应该牢靠，并应有明显的标志。</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8</w:t>
      </w:r>
      <w:r w:rsidRPr="00B629C7">
        <w:rPr>
          <w:rFonts w:ascii="宋体" w:hAnsi="宋体"/>
          <w:sz w:val="28"/>
          <w:szCs w:val="28"/>
        </w:rPr>
        <w:t>、火灾自动报警系统的调试</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⑴</w:t>
      </w:r>
      <w:r w:rsidRPr="00B629C7">
        <w:rPr>
          <w:rFonts w:ascii="宋体" w:hAnsi="宋体"/>
          <w:sz w:val="28"/>
          <w:szCs w:val="28"/>
        </w:rPr>
        <w:t xml:space="preserve"> 调试前的规定与准备</w:t>
      </w:r>
    </w:p>
    <w:p w:rsidR="00EB1480" w:rsidRDefault="00EB1480" w:rsidP="008C2299">
      <w:pPr>
        <w:spacing w:line="240" w:lineRule="auto"/>
        <w:ind w:firstLine="560"/>
        <w:rPr>
          <w:rFonts w:ascii="宋体" w:hAnsi="宋体"/>
          <w:sz w:val="28"/>
          <w:szCs w:val="28"/>
        </w:rPr>
      </w:pPr>
      <w:r w:rsidRPr="00ED2F82">
        <w:rPr>
          <w:rFonts w:ascii="宋体" w:hAnsi="宋体" w:hint="eastAsia"/>
          <w:sz w:val="28"/>
          <w:szCs w:val="28"/>
        </w:rPr>
        <w:t>①</w:t>
      </w:r>
      <w:r w:rsidRPr="00ED2F82">
        <w:rPr>
          <w:rFonts w:ascii="宋体" w:hAnsi="宋体"/>
          <w:sz w:val="28"/>
          <w:szCs w:val="28"/>
        </w:rPr>
        <w:t xml:space="preserve"> </w:t>
      </w:r>
      <w:r w:rsidRPr="00B629C7">
        <w:rPr>
          <w:rFonts w:ascii="宋体" w:hAnsi="宋体"/>
          <w:sz w:val="28"/>
          <w:szCs w:val="28"/>
        </w:rPr>
        <w:t>火灾自动报警系统的调试，应在建筑物内部装修和系统施工安装结束后进行；</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②</w:t>
      </w:r>
      <w:r w:rsidRPr="00B629C7">
        <w:rPr>
          <w:rFonts w:ascii="宋体" w:hAnsi="宋体"/>
          <w:sz w:val="28"/>
          <w:szCs w:val="28"/>
        </w:rPr>
        <w:t xml:space="preserve"> 系统调试前应具备规范规定的文件及调试必需的其它文件；</w:t>
      </w:r>
      <w:r w:rsidRPr="00B629C7">
        <w:rPr>
          <w:rFonts w:ascii="宋体" w:hAnsi="宋体"/>
          <w:sz w:val="28"/>
          <w:szCs w:val="28"/>
        </w:rPr>
        <w:br/>
      </w:r>
      <w:r w:rsidRPr="00B629C7">
        <w:rPr>
          <w:rFonts w:ascii="宋体" w:hAnsi="宋体" w:hint="eastAsia"/>
          <w:sz w:val="28"/>
          <w:szCs w:val="28"/>
        </w:rPr>
        <w:t>③</w:t>
      </w:r>
      <w:r w:rsidRPr="00B629C7">
        <w:rPr>
          <w:rFonts w:ascii="宋体" w:hAnsi="宋体"/>
          <w:sz w:val="28"/>
          <w:szCs w:val="28"/>
        </w:rPr>
        <w:t xml:space="preserve"> 调试负责人必须由有资格的专业技术人员担任，所有参加调试的人员应当职责明确，并应按调试工作程序进行调试；</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④</w:t>
      </w:r>
      <w:r w:rsidRPr="00B629C7">
        <w:rPr>
          <w:rFonts w:ascii="宋体" w:hAnsi="宋体"/>
          <w:sz w:val="28"/>
          <w:szCs w:val="28"/>
        </w:rPr>
        <w:t xml:space="preserve"> 调试前按国家现行标准，规范要求检查系统的施工安装质量。对施工安装中出现的问题，应会同有关单位协商解决，并有文字记录；</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⑤</w:t>
      </w:r>
      <w:r w:rsidRPr="00B629C7">
        <w:rPr>
          <w:rFonts w:ascii="宋体" w:hAnsi="宋体"/>
          <w:sz w:val="28"/>
          <w:szCs w:val="28"/>
        </w:rPr>
        <w:t xml:space="preserve"> 调试前应按设计要求检查验明设备的型号、规格、数量、备</w:t>
      </w:r>
      <w:r w:rsidRPr="00B629C7">
        <w:rPr>
          <w:rFonts w:ascii="宋体" w:hAnsi="宋体"/>
          <w:sz w:val="28"/>
          <w:szCs w:val="28"/>
        </w:rPr>
        <w:lastRenderedPageBreak/>
        <w:t>品备件等。</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⑥</w:t>
      </w:r>
      <w:r w:rsidRPr="00B629C7">
        <w:rPr>
          <w:rFonts w:ascii="宋体" w:hAnsi="宋体"/>
          <w:sz w:val="28"/>
          <w:szCs w:val="28"/>
        </w:rPr>
        <w:t xml:space="preserve"> 系统检查：</w:t>
      </w:r>
    </w:p>
    <w:p w:rsidR="00EB1480" w:rsidRDefault="00EB1480" w:rsidP="008C2299">
      <w:pPr>
        <w:spacing w:line="240" w:lineRule="auto"/>
        <w:ind w:firstLine="560"/>
        <w:rPr>
          <w:rFonts w:ascii="宋体" w:hAnsi="宋体"/>
          <w:sz w:val="28"/>
          <w:szCs w:val="28"/>
        </w:rPr>
      </w:pPr>
      <w:r w:rsidRPr="00B629C7">
        <w:rPr>
          <w:rFonts w:ascii="宋体" w:hAnsi="宋体"/>
          <w:sz w:val="28"/>
          <w:szCs w:val="28"/>
        </w:rPr>
        <w:t>A 在导线接入控制器之前，首先使用万用表交流档检查每对导线之间以及每根导线对地是否有强电电压。</w:t>
      </w:r>
    </w:p>
    <w:p w:rsidR="00EB1480" w:rsidRDefault="00EB1480" w:rsidP="008C2299">
      <w:pPr>
        <w:spacing w:line="240" w:lineRule="auto"/>
        <w:ind w:firstLine="560"/>
        <w:rPr>
          <w:rFonts w:ascii="宋体" w:hAnsi="宋体"/>
          <w:sz w:val="28"/>
          <w:szCs w:val="28"/>
        </w:rPr>
      </w:pPr>
      <w:r w:rsidRPr="00B629C7">
        <w:rPr>
          <w:rFonts w:ascii="宋体" w:hAnsi="宋体"/>
          <w:sz w:val="28"/>
          <w:szCs w:val="28"/>
        </w:rPr>
        <w:t>B 用万用表检查每对层线的两根线之间以及每对导线与其他导线之间是否存在短路或接近短路现象；用万用表MΩ档测量每对导线对地的绝缘电阻，阻值应大于</w:t>
      </w:r>
      <w:smartTag w:uri="urn:schemas-microsoft-com:office:smarttags" w:element="chmetcnv">
        <w:smartTagPr>
          <w:attr w:name="UnitName" w:val="m"/>
          <w:attr w:name="SourceValue" w:val="20"/>
          <w:attr w:name="HasSpace" w:val="False"/>
          <w:attr w:name="Negative" w:val="False"/>
          <w:attr w:name="NumberType" w:val="1"/>
          <w:attr w:name="TCSC" w:val="0"/>
        </w:smartTagPr>
        <w:r w:rsidRPr="00B629C7">
          <w:rPr>
            <w:rFonts w:ascii="宋体" w:hAnsi="宋体"/>
            <w:sz w:val="28"/>
            <w:szCs w:val="28"/>
          </w:rPr>
          <w:t>20M</w:t>
        </w:r>
      </w:smartTag>
      <w:r w:rsidRPr="00B629C7">
        <w:rPr>
          <w:rFonts w:ascii="宋体" w:hAnsi="宋体"/>
          <w:sz w:val="28"/>
          <w:szCs w:val="28"/>
        </w:rPr>
        <w:t>Ω。</w:t>
      </w:r>
    </w:p>
    <w:p w:rsidR="00EB1480" w:rsidRDefault="00EB1480" w:rsidP="008C2299">
      <w:pPr>
        <w:spacing w:line="240" w:lineRule="auto"/>
        <w:ind w:firstLine="560"/>
        <w:rPr>
          <w:rFonts w:ascii="宋体" w:hAnsi="宋体"/>
          <w:sz w:val="28"/>
          <w:szCs w:val="28"/>
        </w:rPr>
      </w:pPr>
      <w:r w:rsidRPr="00B629C7">
        <w:rPr>
          <w:rFonts w:ascii="宋体" w:hAnsi="宋体"/>
          <w:sz w:val="28"/>
          <w:szCs w:val="28"/>
        </w:rPr>
        <w:t>C控制器通电之前，测量交流电压，检查其是否在规定范围内。检查接线端子有无松动，电缆是否插牢，带插座的集成电路是否松动。</w:t>
      </w:r>
    </w:p>
    <w:p w:rsidR="00EB1480" w:rsidRDefault="00EB1480" w:rsidP="008C2299">
      <w:pPr>
        <w:spacing w:line="240" w:lineRule="auto"/>
        <w:ind w:firstLine="560"/>
        <w:rPr>
          <w:rFonts w:ascii="宋体" w:hAnsi="宋体"/>
          <w:sz w:val="28"/>
          <w:szCs w:val="28"/>
        </w:rPr>
      </w:pPr>
      <w:r w:rsidRPr="00B629C7">
        <w:rPr>
          <w:rFonts w:ascii="宋体" w:hAnsi="宋体"/>
          <w:sz w:val="28"/>
          <w:szCs w:val="28"/>
        </w:rPr>
        <w:t>D 不接任何外部负载，将控制器开机自检，检查面板上所有指示灯、显示器、等工作状况；检查控制器总线输出电压是否在27V左右。</w:t>
      </w:r>
    </w:p>
    <w:p w:rsidR="00EB1480" w:rsidRDefault="00EB1480" w:rsidP="008C2299">
      <w:pPr>
        <w:spacing w:line="240" w:lineRule="auto"/>
        <w:ind w:firstLine="560"/>
        <w:rPr>
          <w:rFonts w:ascii="宋体" w:hAnsi="宋体"/>
          <w:sz w:val="28"/>
          <w:szCs w:val="28"/>
        </w:rPr>
      </w:pPr>
      <w:r w:rsidRPr="00B629C7">
        <w:rPr>
          <w:rFonts w:ascii="宋体" w:hAnsi="宋体"/>
          <w:sz w:val="28"/>
          <w:szCs w:val="28"/>
        </w:rPr>
        <w:t>E 按规范要求检查系统线路，对于错线、开路、虚焊和短路等应及时进行处理。</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⑵</w:t>
      </w:r>
      <w:r w:rsidRPr="00B629C7">
        <w:rPr>
          <w:rFonts w:ascii="宋体" w:hAnsi="宋体"/>
          <w:sz w:val="28"/>
          <w:szCs w:val="28"/>
        </w:rPr>
        <w:t xml:space="preserve"> 系统的调试</w:t>
      </w:r>
    </w:p>
    <w:p w:rsidR="00EB1480" w:rsidRDefault="00EB1480" w:rsidP="008C2299">
      <w:pPr>
        <w:spacing w:line="240" w:lineRule="auto"/>
        <w:ind w:firstLine="560"/>
        <w:rPr>
          <w:rFonts w:ascii="宋体" w:hAnsi="宋体"/>
          <w:sz w:val="28"/>
          <w:szCs w:val="28"/>
        </w:rPr>
      </w:pPr>
      <w:r w:rsidRPr="00ED2F82">
        <w:rPr>
          <w:rFonts w:ascii="宋体" w:hAnsi="宋体" w:hint="eastAsia"/>
          <w:sz w:val="28"/>
          <w:szCs w:val="28"/>
        </w:rPr>
        <w:t>①</w:t>
      </w:r>
      <w:r w:rsidRPr="00ED2F82">
        <w:rPr>
          <w:rFonts w:ascii="宋体" w:hAnsi="宋体"/>
          <w:sz w:val="28"/>
          <w:szCs w:val="28"/>
        </w:rPr>
        <w:t xml:space="preserve"> </w:t>
      </w:r>
      <w:r w:rsidRPr="00B629C7">
        <w:rPr>
          <w:rFonts w:ascii="宋体" w:hAnsi="宋体"/>
          <w:sz w:val="28"/>
          <w:szCs w:val="28"/>
        </w:rPr>
        <w:t>首先编制系统调试方案，依照方案，将系统划分为几部分，有步骤进行调试，按照从局部到全系统的顺序进行。</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②</w:t>
      </w:r>
      <w:r w:rsidRPr="00B629C7">
        <w:rPr>
          <w:rFonts w:ascii="宋体" w:hAnsi="宋体"/>
          <w:sz w:val="28"/>
          <w:szCs w:val="28"/>
        </w:rPr>
        <w:t xml:space="preserve"> 在调试过程中应按照公安部颁发的《火灾自动报警系统安装规范》，深入检查各部件和设备安装是否符合规范要求。在各种设备系统联接与试运转过程中，应由有关厂家参加协调，进行统一调试，发现问题及时解决，并做好详细的统调记录。</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③</w:t>
      </w:r>
      <w:r w:rsidRPr="00B629C7">
        <w:rPr>
          <w:rFonts w:ascii="宋体" w:hAnsi="宋体"/>
          <w:sz w:val="28"/>
          <w:szCs w:val="28"/>
        </w:rPr>
        <w:t xml:space="preserve"> 报警系统的调试，应分别对探测器逐个进行单机通电检查，</w:t>
      </w:r>
      <w:r w:rsidRPr="00B629C7">
        <w:rPr>
          <w:rFonts w:ascii="宋体" w:hAnsi="宋体"/>
          <w:sz w:val="28"/>
          <w:szCs w:val="28"/>
        </w:rPr>
        <w:lastRenderedPageBreak/>
        <w:t>正常后方可进行系统的调试。</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④</w:t>
      </w:r>
      <w:r w:rsidRPr="00B629C7">
        <w:rPr>
          <w:rFonts w:ascii="宋体" w:hAnsi="宋体"/>
          <w:sz w:val="28"/>
          <w:szCs w:val="28"/>
        </w:rPr>
        <w:t xml:space="preserve"> 应采用专用的检查仪器对探测器逐个进行试验，其动作应准确无误；</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⑤</w:t>
      </w:r>
      <w:r w:rsidRPr="00B629C7">
        <w:rPr>
          <w:rFonts w:ascii="宋体" w:hAnsi="宋体"/>
          <w:sz w:val="28"/>
          <w:szCs w:val="28"/>
        </w:rPr>
        <w:t xml:space="preserve"> 应分别用主电源和备用电源供电，检查火灾自动报警系统的各项控制功能和联动功能；配合消火栓等各个专业进行总体试运转。</w:t>
      </w:r>
    </w:p>
    <w:p w:rsidR="00EB1480" w:rsidRDefault="00EB1480" w:rsidP="008C2299">
      <w:pPr>
        <w:spacing w:line="240" w:lineRule="auto"/>
        <w:ind w:firstLine="560"/>
        <w:rPr>
          <w:rFonts w:ascii="宋体" w:hAnsi="宋体"/>
          <w:sz w:val="28"/>
          <w:szCs w:val="28"/>
        </w:rPr>
      </w:pPr>
      <w:r w:rsidRPr="00B629C7">
        <w:rPr>
          <w:rFonts w:ascii="宋体" w:hAnsi="宋体" w:hint="eastAsia"/>
          <w:sz w:val="28"/>
          <w:szCs w:val="28"/>
        </w:rPr>
        <w:t>⑥</w:t>
      </w:r>
      <w:r w:rsidRPr="00B629C7">
        <w:rPr>
          <w:rFonts w:ascii="宋体" w:hAnsi="宋体"/>
          <w:sz w:val="28"/>
          <w:szCs w:val="28"/>
        </w:rPr>
        <w:t xml:space="preserve"> 火灾自动报警系统应在连续运行120h无故障后，按国家现行标准、规范规定填写调试报告。</w:t>
      </w:r>
    </w:p>
    <w:p w:rsidR="00EB1480" w:rsidRDefault="00EB1480" w:rsidP="008C2299">
      <w:pPr>
        <w:spacing w:line="240" w:lineRule="auto"/>
        <w:ind w:firstLine="562"/>
        <w:rPr>
          <w:rFonts w:ascii="宋体" w:hAnsi="宋体"/>
          <w:b/>
          <w:sz w:val="28"/>
          <w:szCs w:val="28"/>
        </w:rPr>
      </w:pPr>
      <w:r w:rsidRPr="00D91CDB">
        <w:rPr>
          <w:rFonts w:ascii="宋体" w:hAnsi="宋体" w:hint="eastAsia"/>
          <w:b/>
          <w:sz w:val="28"/>
          <w:szCs w:val="28"/>
        </w:rPr>
        <w:t>b</w:t>
      </w:r>
      <w:r>
        <w:rPr>
          <w:rFonts w:ascii="宋体" w:hAnsi="宋体" w:hint="eastAsia"/>
          <w:b/>
          <w:sz w:val="28"/>
          <w:szCs w:val="28"/>
        </w:rPr>
        <w:t>、</w:t>
      </w:r>
      <w:r w:rsidR="000D2016">
        <w:rPr>
          <w:rFonts w:ascii="宋体" w:hAnsi="宋体" w:hint="eastAsia"/>
          <w:b/>
          <w:sz w:val="28"/>
          <w:szCs w:val="28"/>
        </w:rPr>
        <w:t>气体灭火</w:t>
      </w:r>
      <w:r>
        <w:rPr>
          <w:rFonts w:ascii="宋体" w:hAnsi="宋体" w:hint="eastAsia"/>
          <w:b/>
          <w:sz w:val="28"/>
          <w:szCs w:val="28"/>
        </w:rPr>
        <w:t>系统施工</w:t>
      </w:r>
    </w:p>
    <w:p w:rsidR="00EB1480" w:rsidRDefault="000D2016" w:rsidP="008C2299">
      <w:pPr>
        <w:spacing w:line="240" w:lineRule="auto"/>
        <w:ind w:firstLine="560"/>
        <w:rPr>
          <w:rFonts w:ascii="宋体" w:hAnsi="宋体"/>
          <w:sz w:val="28"/>
          <w:szCs w:val="28"/>
        </w:rPr>
      </w:pPr>
      <w:r w:rsidRPr="000D2016">
        <w:rPr>
          <w:rFonts w:ascii="宋体" w:hAnsi="宋体" w:hint="eastAsia"/>
          <w:sz w:val="28"/>
          <w:szCs w:val="28"/>
        </w:rPr>
        <w:t>1、</w:t>
      </w:r>
      <w:r>
        <w:rPr>
          <w:rFonts w:ascii="宋体" w:hAnsi="宋体" w:hint="eastAsia"/>
          <w:sz w:val="28"/>
          <w:szCs w:val="28"/>
        </w:rPr>
        <w:t>管道及组件安装</w:t>
      </w:r>
    </w:p>
    <w:p w:rsidR="003B351F" w:rsidRDefault="001865AE" w:rsidP="008C2299">
      <w:pPr>
        <w:spacing w:line="240" w:lineRule="auto"/>
        <w:ind w:firstLine="560"/>
        <w:rPr>
          <w:sz w:val="28"/>
          <w:szCs w:val="28"/>
        </w:rPr>
      </w:pPr>
      <w:r w:rsidRPr="001865AE">
        <w:rPr>
          <w:rFonts w:hint="eastAsia"/>
          <w:sz w:val="28"/>
          <w:szCs w:val="28"/>
        </w:rPr>
        <w:t>（</w:t>
      </w:r>
      <w:r w:rsidRPr="001865AE">
        <w:rPr>
          <w:rFonts w:hint="eastAsia"/>
          <w:sz w:val="28"/>
          <w:szCs w:val="28"/>
        </w:rPr>
        <w:t>1</w:t>
      </w:r>
      <w:r w:rsidRPr="001865AE">
        <w:rPr>
          <w:rFonts w:hint="eastAsia"/>
          <w:sz w:val="28"/>
          <w:szCs w:val="28"/>
        </w:rPr>
        <w:t>）管网安装：</w:t>
      </w:r>
    </w:p>
    <w:p w:rsidR="001865AE" w:rsidRPr="001865AE" w:rsidRDefault="001865AE" w:rsidP="008C2299">
      <w:pPr>
        <w:spacing w:line="240" w:lineRule="auto"/>
        <w:ind w:firstLine="560"/>
        <w:rPr>
          <w:sz w:val="28"/>
          <w:szCs w:val="28"/>
        </w:rPr>
      </w:pPr>
      <w:r w:rsidRPr="001865AE">
        <w:rPr>
          <w:rFonts w:hint="eastAsia"/>
          <w:sz w:val="28"/>
          <w:szCs w:val="28"/>
        </w:rPr>
        <w:t>气体灭火系统管材应根据设计要求或贮存压力选用，一般采用冷拔冷轧精密无缝钢管并内外镀锌。当公称直径小于或等于</w:t>
      </w:r>
      <w:smartTag w:uri="urn:schemas-microsoft-com:office:smarttags" w:element="chmetcnv">
        <w:smartTagPr>
          <w:attr w:name="TCSC" w:val="0"/>
          <w:attr w:name="NumberType" w:val="1"/>
          <w:attr w:name="Negative" w:val="False"/>
          <w:attr w:name="HasSpace" w:val="False"/>
          <w:attr w:name="SourceValue" w:val="80"/>
          <w:attr w:name="UnitName" w:val="mm"/>
        </w:smartTagPr>
        <w:r w:rsidRPr="001865AE">
          <w:rPr>
            <w:rFonts w:hint="eastAsia"/>
            <w:sz w:val="28"/>
            <w:szCs w:val="28"/>
          </w:rPr>
          <w:t>80mm</w:t>
        </w:r>
      </w:smartTag>
      <w:r w:rsidRPr="001865AE">
        <w:rPr>
          <w:rFonts w:hint="eastAsia"/>
          <w:sz w:val="28"/>
          <w:szCs w:val="28"/>
        </w:rPr>
        <w:t>时，宜采用螺纹连接；当公称直径大于</w:t>
      </w:r>
      <w:smartTag w:uri="urn:schemas-microsoft-com:office:smarttags" w:element="chmetcnv">
        <w:smartTagPr>
          <w:attr w:name="TCSC" w:val="0"/>
          <w:attr w:name="NumberType" w:val="1"/>
          <w:attr w:name="Negative" w:val="False"/>
          <w:attr w:name="HasSpace" w:val="False"/>
          <w:attr w:name="SourceValue" w:val="80"/>
          <w:attr w:name="UnitName" w:val="mm"/>
        </w:smartTagPr>
        <w:r w:rsidRPr="001865AE">
          <w:rPr>
            <w:rFonts w:hint="eastAsia"/>
            <w:sz w:val="28"/>
            <w:szCs w:val="28"/>
          </w:rPr>
          <w:t>80mm</w:t>
        </w:r>
      </w:smartTag>
      <w:r w:rsidRPr="001865AE">
        <w:rPr>
          <w:rFonts w:hint="eastAsia"/>
          <w:sz w:val="28"/>
          <w:szCs w:val="28"/>
        </w:rPr>
        <w:t>的管道，宜采用法兰连接。丝扣及法兰连接件应满足试验压力要求并内外镀锌。</w:t>
      </w:r>
    </w:p>
    <w:p w:rsidR="001865AE" w:rsidRPr="001865AE" w:rsidRDefault="002263D1" w:rsidP="008C2299">
      <w:pPr>
        <w:spacing w:line="240" w:lineRule="auto"/>
        <w:ind w:firstLine="560"/>
        <w:rPr>
          <w:sz w:val="28"/>
          <w:szCs w:val="28"/>
        </w:rPr>
      </w:pPr>
      <w:r>
        <w:rPr>
          <w:rFonts w:hint="eastAsia"/>
          <w:sz w:val="28"/>
          <w:szCs w:val="28"/>
        </w:rPr>
        <w:t>针对本项目使用的</w:t>
      </w:r>
      <w:r w:rsidR="008F3A70" w:rsidRPr="008F3A70">
        <w:rPr>
          <w:rFonts w:hint="eastAsia"/>
          <w:color w:val="000000"/>
          <w:sz w:val="28"/>
          <w:szCs w:val="28"/>
        </w:rPr>
        <w:t>七氟丙烷</w:t>
      </w:r>
      <w:r w:rsidRPr="008F3A70">
        <w:rPr>
          <w:rFonts w:hint="eastAsia"/>
          <w:color w:val="000000"/>
          <w:sz w:val="28"/>
          <w:szCs w:val="28"/>
        </w:rPr>
        <w:t>灭火装置</w:t>
      </w:r>
      <w:r>
        <w:rPr>
          <w:rFonts w:hint="eastAsia"/>
          <w:sz w:val="28"/>
          <w:szCs w:val="28"/>
        </w:rPr>
        <w:t>为无官网灭火装置，灭火装置</w:t>
      </w:r>
      <w:r w:rsidR="001865AE" w:rsidRPr="001865AE">
        <w:rPr>
          <w:rFonts w:hint="eastAsia"/>
          <w:sz w:val="28"/>
          <w:szCs w:val="28"/>
        </w:rPr>
        <w:t>必须固定牢靠。</w:t>
      </w:r>
    </w:p>
    <w:p w:rsidR="001865AE" w:rsidRPr="001865AE" w:rsidRDefault="002263D1" w:rsidP="001865AE">
      <w:pPr>
        <w:spacing w:line="360" w:lineRule="auto"/>
        <w:ind w:firstLine="560"/>
        <w:rPr>
          <w:sz w:val="28"/>
          <w:szCs w:val="28"/>
        </w:rPr>
      </w:pPr>
      <w:r>
        <w:rPr>
          <w:rFonts w:hint="eastAsia"/>
          <w:sz w:val="28"/>
          <w:szCs w:val="28"/>
        </w:rPr>
        <w:t>灭火设备</w:t>
      </w:r>
      <w:r w:rsidR="001865AE" w:rsidRPr="001865AE">
        <w:rPr>
          <w:rFonts w:hint="eastAsia"/>
          <w:sz w:val="28"/>
          <w:szCs w:val="28"/>
        </w:rPr>
        <w:t>安装完应进行强度试验，如采用水压，试验压力为工作压力的</w:t>
      </w:r>
      <w:r w:rsidR="001865AE" w:rsidRPr="001865AE">
        <w:rPr>
          <w:rFonts w:hint="eastAsia"/>
          <w:sz w:val="28"/>
          <w:szCs w:val="28"/>
        </w:rPr>
        <w:t>1.5</w:t>
      </w:r>
      <w:r w:rsidR="001865AE" w:rsidRPr="001865AE">
        <w:rPr>
          <w:rFonts w:hint="eastAsia"/>
          <w:sz w:val="28"/>
          <w:szCs w:val="28"/>
        </w:rPr>
        <w:t>倍</w:t>
      </w:r>
      <w:r>
        <w:rPr>
          <w:rFonts w:hint="eastAsia"/>
          <w:sz w:val="28"/>
          <w:szCs w:val="28"/>
        </w:rPr>
        <w:t>；</w:t>
      </w:r>
      <w:r w:rsidR="001865AE" w:rsidRPr="001865AE">
        <w:rPr>
          <w:rFonts w:hint="eastAsia"/>
          <w:sz w:val="28"/>
          <w:szCs w:val="28"/>
        </w:rPr>
        <w:t>如采用气压试验，试验压力为工作压力的</w:t>
      </w:r>
      <w:r w:rsidR="001865AE" w:rsidRPr="001865AE">
        <w:rPr>
          <w:rFonts w:hint="eastAsia"/>
          <w:sz w:val="28"/>
          <w:szCs w:val="28"/>
        </w:rPr>
        <w:t>1.2</w:t>
      </w:r>
      <w:r w:rsidR="001865AE" w:rsidRPr="001865AE">
        <w:rPr>
          <w:rFonts w:hint="eastAsia"/>
          <w:sz w:val="28"/>
          <w:szCs w:val="28"/>
        </w:rPr>
        <w:t>倍。在试验压力下稳压</w:t>
      </w:r>
      <w:r w:rsidR="001865AE" w:rsidRPr="001865AE">
        <w:rPr>
          <w:rFonts w:hint="eastAsia"/>
          <w:sz w:val="28"/>
          <w:szCs w:val="28"/>
        </w:rPr>
        <w:t>5min</w:t>
      </w:r>
      <w:r w:rsidR="001865AE" w:rsidRPr="001865AE">
        <w:rPr>
          <w:rFonts w:hint="eastAsia"/>
          <w:sz w:val="28"/>
          <w:szCs w:val="28"/>
        </w:rPr>
        <w:t>，无明显渗漏，目测管道无变形为合格。高压二氧化碳灭火系统管道的水压强度试验压力应为</w:t>
      </w:r>
      <w:r w:rsidR="001865AE" w:rsidRPr="001865AE">
        <w:rPr>
          <w:rFonts w:hint="eastAsia"/>
          <w:sz w:val="28"/>
          <w:szCs w:val="28"/>
        </w:rPr>
        <w:t>15MPa</w:t>
      </w:r>
      <w:r w:rsidR="001865AE" w:rsidRPr="001865AE">
        <w:rPr>
          <w:rFonts w:hint="eastAsia"/>
          <w:sz w:val="28"/>
          <w:szCs w:val="28"/>
        </w:rPr>
        <w:t>。</w:t>
      </w:r>
    </w:p>
    <w:p w:rsidR="001865AE" w:rsidRPr="001865AE" w:rsidRDefault="003B351F" w:rsidP="001865AE">
      <w:pPr>
        <w:spacing w:line="360" w:lineRule="auto"/>
        <w:ind w:firstLine="560"/>
        <w:rPr>
          <w:sz w:val="28"/>
          <w:szCs w:val="28"/>
        </w:rPr>
      </w:pPr>
      <w:r>
        <w:rPr>
          <w:rFonts w:hint="eastAsia"/>
          <w:sz w:val="28"/>
          <w:szCs w:val="28"/>
        </w:rPr>
        <w:t xml:space="preserve"> </w:t>
      </w:r>
      <w:r w:rsidR="001865AE" w:rsidRPr="001865AE">
        <w:rPr>
          <w:rFonts w:hint="eastAsia"/>
          <w:sz w:val="28"/>
          <w:szCs w:val="28"/>
        </w:rPr>
        <w:t xml:space="preserve"> </w:t>
      </w:r>
      <w:r w:rsidR="001865AE" w:rsidRPr="001865AE">
        <w:rPr>
          <w:rFonts w:hint="eastAsia"/>
          <w:sz w:val="28"/>
          <w:szCs w:val="28"/>
        </w:rPr>
        <w:t>强度试验后，管网应进行吹扫</w:t>
      </w:r>
      <w:r w:rsidR="008C2299">
        <w:rPr>
          <w:rFonts w:hint="eastAsia"/>
          <w:sz w:val="28"/>
          <w:szCs w:val="28"/>
        </w:rPr>
        <w:t>（如有管网时）</w:t>
      </w:r>
      <w:r w:rsidR="001865AE" w:rsidRPr="001865AE">
        <w:rPr>
          <w:rFonts w:hint="eastAsia"/>
          <w:sz w:val="28"/>
          <w:szCs w:val="28"/>
        </w:rPr>
        <w:t>。吹扫时管道末</w:t>
      </w:r>
      <w:r w:rsidR="001865AE" w:rsidRPr="001865AE">
        <w:rPr>
          <w:rFonts w:hint="eastAsia"/>
          <w:sz w:val="28"/>
          <w:szCs w:val="28"/>
        </w:rPr>
        <w:lastRenderedPageBreak/>
        <w:t>端应保证</w:t>
      </w:r>
      <w:smartTag w:uri="urn:schemas-microsoft-com:office:smarttags" w:element="chmetcnv">
        <w:smartTagPr>
          <w:attr w:name="TCSC" w:val="0"/>
          <w:attr w:name="NumberType" w:val="1"/>
          <w:attr w:name="Negative" w:val="False"/>
          <w:attr w:name="HasSpace" w:val="False"/>
          <w:attr w:name="SourceValue" w:val="20"/>
          <w:attr w:name="UnitName" w:val="m"/>
        </w:smartTagPr>
        <w:r w:rsidR="001865AE" w:rsidRPr="001865AE">
          <w:rPr>
            <w:rFonts w:hint="eastAsia"/>
            <w:sz w:val="28"/>
            <w:szCs w:val="28"/>
          </w:rPr>
          <w:t>20m</w:t>
        </w:r>
      </w:smartTag>
      <w:r w:rsidR="001865AE" w:rsidRPr="001865AE">
        <w:rPr>
          <w:rFonts w:hint="eastAsia"/>
          <w:sz w:val="28"/>
          <w:szCs w:val="28"/>
        </w:rPr>
        <w:t>/s</w:t>
      </w:r>
      <w:r w:rsidR="001865AE" w:rsidRPr="001865AE">
        <w:rPr>
          <w:rFonts w:hint="eastAsia"/>
          <w:sz w:val="28"/>
          <w:szCs w:val="28"/>
        </w:rPr>
        <w:t>的流速，采用白布进行检查，直至无铁锈、尘土、水渍及其它赃物出现为合格。</w:t>
      </w:r>
    </w:p>
    <w:p w:rsidR="001865AE" w:rsidRPr="001865AE" w:rsidRDefault="003B351F" w:rsidP="001865AE">
      <w:pPr>
        <w:spacing w:line="360" w:lineRule="auto"/>
        <w:ind w:firstLine="560"/>
        <w:rPr>
          <w:sz w:val="28"/>
          <w:szCs w:val="28"/>
        </w:rPr>
      </w:pPr>
      <w:r>
        <w:rPr>
          <w:rFonts w:hint="eastAsia"/>
          <w:sz w:val="28"/>
          <w:szCs w:val="28"/>
        </w:rPr>
        <w:t xml:space="preserve"> </w:t>
      </w:r>
      <w:r w:rsidR="001865AE" w:rsidRPr="001865AE">
        <w:rPr>
          <w:rFonts w:hint="eastAsia"/>
          <w:sz w:val="28"/>
          <w:szCs w:val="28"/>
        </w:rPr>
        <w:t xml:space="preserve"> </w:t>
      </w:r>
      <w:r w:rsidR="001865AE" w:rsidRPr="001865AE">
        <w:rPr>
          <w:rFonts w:hint="eastAsia"/>
          <w:sz w:val="28"/>
          <w:szCs w:val="28"/>
        </w:rPr>
        <w:t>管网试压、吹扫后应进行气压严密性试验，试验压力采用工作压力，稳压</w:t>
      </w:r>
      <w:r w:rsidR="001865AE" w:rsidRPr="001865AE">
        <w:rPr>
          <w:rFonts w:hint="eastAsia"/>
          <w:sz w:val="28"/>
          <w:szCs w:val="28"/>
        </w:rPr>
        <w:t>3</w:t>
      </w:r>
      <w:r w:rsidR="001865AE" w:rsidRPr="001865AE">
        <w:rPr>
          <w:rFonts w:hint="eastAsia"/>
          <w:sz w:val="28"/>
          <w:szCs w:val="28"/>
        </w:rPr>
        <w:t>分钟，压降不大于</w:t>
      </w:r>
      <w:r w:rsidR="001865AE" w:rsidRPr="001865AE">
        <w:rPr>
          <w:rFonts w:hint="eastAsia"/>
          <w:sz w:val="28"/>
          <w:szCs w:val="28"/>
        </w:rPr>
        <w:t>10%</w:t>
      </w:r>
      <w:r w:rsidR="001865AE" w:rsidRPr="001865AE">
        <w:rPr>
          <w:rFonts w:hint="eastAsia"/>
          <w:sz w:val="28"/>
          <w:szCs w:val="28"/>
        </w:rPr>
        <w:t>为合格。</w:t>
      </w:r>
    </w:p>
    <w:p w:rsidR="001865AE" w:rsidRPr="001865AE" w:rsidRDefault="001865AE" w:rsidP="001865AE">
      <w:pPr>
        <w:spacing w:line="360" w:lineRule="auto"/>
        <w:ind w:firstLine="560"/>
        <w:rPr>
          <w:sz w:val="28"/>
          <w:szCs w:val="28"/>
        </w:rPr>
      </w:pPr>
      <w:r w:rsidRPr="001865AE">
        <w:rPr>
          <w:rFonts w:hint="eastAsia"/>
          <w:sz w:val="28"/>
          <w:szCs w:val="28"/>
        </w:rPr>
        <w:t xml:space="preserve"> </w:t>
      </w:r>
      <w:r w:rsidR="003B351F">
        <w:rPr>
          <w:rFonts w:hint="eastAsia"/>
          <w:sz w:val="28"/>
          <w:szCs w:val="28"/>
        </w:rPr>
        <w:t xml:space="preserve"> </w:t>
      </w:r>
      <w:r w:rsidRPr="001865AE">
        <w:rPr>
          <w:rFonts w:hint="eastAsia"/>
          <w:sz w:val="28"/>
          <w:szCs w:val="28"/>
        </w:rPr>
        <w:t>在管网容积不大，工作压力不高时，强度试验、吹扫及严密性试验宜采用氮气进行。</w:t>
      </w:r>
    </w:p>
    <w:p w:rsidR="001865AE" w:rsidRPr="001865AE" w:rsidRDefault="001865AE" w:rsidP="001865AE">
      <w:pPr>
        <w:spacing w:line="360" w:lineRule="auto"/>
        <w:ind w:firstLine="560"/>
        <w:rPr>
          <w:sz w:val="28"/>
          <w:szCs w:val="28"/>
        </w:rPr>
      </w:pPr>
      <w:r w:rsidRPr="001865AE">
        <w:rPr>
          <w:rFonts w:hint="eastAsia"/>
          <w:sz w:val="28"/>
          <w:szCs w:val="28"/>
        </w:rPr>
        <w:t xml:space="preserve">   </w:t>
      </w:r>
      <w:r w:rsidR="003B351F">
        <w:rPr>
          <w:rFonts w:hint="eastAsia"/>
          <w:sz w:val="28"/>
          <w:szCs w:val="28"/>
        </w:rPr>
        <w:t>（</w:t>
      </w:r>
      <w:r w:rsidR="003B351F">
        <w:rPr>
          <w:rFonts w:hint="eastAsia"/>
          <w:sz w:val="28"/>
          <w:szCs w:val="28"/>
        </w:rPr>
        <w:t>2</w:t>
      </w:r>
      <w:r w:rsidR="003B351F">
        <w:rPr>
          <w:rFonts w:hint="eastAsia"/>
          <w:sz w:val="28"/>
          <w:szCs w:val="28"/>
        </w:rPr>
        <w:t>）</w:t>
      </w:r>
      <w:r w:rsidR="003B351F">
        <w:rPr>
          <w:rFonts w:hint="eastAsia"/>
          <w:sz w:val="28"/>
          <w:szCs w:val="28"/>
        </w:rPr>
        <w:t xml:space="preserve"> </w:t>
      </w:r>
      <w:r w:rsidR="003B351F">
        <w:rPr>
          <w:rFonts w:hint="eastAsia"/>
          <w:sz w:val="28"/>
          <w:szCs w:val="28"/>
        </w:rPr>
        <w:t>组件</w:t>
      </w:r>
      <w:r w:rsidRPr="001865AE">
        <w:rPr>
          <w:rFonts w:hint="eastAsia"/>
          <w:sz w:val="28"/>
          <w:szCs w:val="28"/>
        </w:rPr>
        <w:t>安装：</w:t>
      </w:r>
    </w:p>
    <w:p w:rsidR="001865AE" w:rsidRPr="001865AE" w:rsidRDefault="001865AE" w:rsidP="003B351F">
      <w:pPr>
        <w:spacing w:line="360" w:lineRule="auto"/>
        <w:ind w:firstLine="560"/>
        <w:rPr>
          <w:sz w:val="28"/>
          <w:szCs w:val="28"/>
        </w:rPr>
      </w:pPr>
      <w:r w:rsidRPr="001865AE">
        <w:rPr>
          <w:rFonts w:hint="eastAsia"/>
          <w:sz w:val="28"/>
          <w:szCs w:val="28"/>
        </w:rPr>
        <w:t xml:space="preserve"> </w:t>
      </w:r>
      <w:r w:rsidRPr="001865AE">
        <w:rPr>
          <w:rFonts w:hint="eastAsia"/>
          <w:sz w:val="28"/>
          <w:szCs w:val="28"/>
        </w:rPr>
        <w:t>药剂钢瓶安装：钢瓶运输时应采取保护措施，防止碰撞、擦伤。安装时压力表观察面及产品标牌应朝外。钢瓶应排列整齐，间距符合设计要求。钢瓶重量用楼板承担，其固定一般是先在墙面上固定一根槽钢，再用抱卡将钢瓶与槽钢卡在一起。抱卡的高度应在钢瓶</w:t>
      </w:r>
      <w:r w:rsidRPr="001865AE">
        <w:rPr>
          <w:rFonts w:hint="eastAsia"/>
          <w:sz w:val="28"/>
          <w:szCs w:val="28"/>
        </w:rPr>
        <w:t>2/3</w:t>
      </w:r>
      <w:r w:rsidRPr="001865AE">
        <w:rPr>
          <w:rFonts w:hint="eastAsia"/>
          <w:sz w:val="28"/>
          <w:szCs w:val="28"/>
        </w:rPr>
        <w:t>左右并尽量避开标牌。当槽钢在墙面上不能固定时，也可做成框架在地面上生根。</w:t>
      </w:r>
    </w:p>
    <w:p w:rsidR="001865AE" w:rsidRPr="001865AE" w:rsidRDefault="00551CB6" w:rsidP="001865AE">
      <w:pPr>
        <w:spacing w:line="360" w:lineRule="auto"/>
        <w:ind w:firstLine="560"/>
        <w:rPr>
          <w:sz w:val="28"/>
          <w:szCs w:val="28"/>
        </w:rPr>
      </w:pPr>
      <w:r>
        <w:rPr>
          <w:rFonts w:hint="eastAsia"/>
          <w:sz w:val="28"/>
          <w:szCs w:val="28"/>
        </w:rPr>
        <w:t xml:space="preserve"> </w:t>
      </w:r>
      <w:r w:rsidR="001865AE" w:rsidRPr="001865AE">
        <w:rPr>
          <w:rFonts w:hint="eastAsia"/>
          <w:sz w:val="28"/>
          <w:szCs w:val="28"/>
        </w:rPr>
        <w:t>集流管安装：药剂钢瓶一般通过弯管接头，高压软管和单向阀与集流管相接。集流管宜采用焊接方法制做，焊接前每个开品均应采用机械加工方法制造，焊接后镀锌处理。当贮存压力不大于</w:t>
      </w:r>
      <w:r w:rsidR="001865AE" w:rsidRPr="001865AE">
        <w:rPr>
          <w:rFonts w:hint="eastAsia"/>
          <w:sz w:val="28"/>
          <w:szCs w:val="28"/>
        </w:rPr>
        <w:t>4.0MPa</w:t>
      </w:r>
      <w:r w:rsidR="001865AE" w:rsidRPr="001865AE">
        <w:rPr>
          <w:rFonts w:hint="eastAsia"/>
          <w:sz w:val="28"/>
          <w:szCs w:val="28"/>
        </w:rPr>
        <w:t>，管径不大于</w:t>
      </w:r>
      <w:smartTag w:uri="urn:schemas-microsoft-com:office:smarttags" w:element="chmetcnv">
        <w:smartTagPr>
          <w:attr w:name="TCSC" w:val="0"/>
          <w:attr w:name="NumberType" w:val="1"/>
          <w:attr w:name="Negative" w:val="False"/>
          <w:attr w:name="HasSpace" w:val="False"/>
          <w:attr w:name="SourceValue" w:val="80"/>
          <w:attr w:name="UnitName" w:val="mm"/>
        </w:smartTagPr>
        <w:r w:rsidR="001865AE" w:rsidRPr="001865AE">
          <w:rPr>
            <w:rFonts w:hint="eastAsia"/>
            <w:sz w:val="28"/>
            <w:szCs w:val="28"/>
          </w:rPr>
          <w:t>80mm</w:t>
        </w:r>
      </w:smartTag>
      <w:r w:rsidR="001865AE" w:rsidRPr="001865AE">
        <w:rPr>
          <w:rFonts w:hint="eastAsia"/>
          <w:sz w:val="28"/>
          <w:szCs w:val="28"/>
        </w:rPr>
        <w:t>时，也可采用丝扣连接方法。集流管应至少设两个固定支架固定牢靠。末端应设安全泄压阀。</w:t>
      </w:r>
    </w:p>
    <w:p w:rsidR="001865AE" w:rsidRPr="001865AE" w:rsidRDefault="00551CB6" w:rsidP="001865AE">
      <w:pPr>
        <w:spacing w:line="360" w:lineRule="auto"/>
        <w:ind w:firstLine="560"/>
        <w:rPr>
          <w:sz w:val="28"/>
          <w:szCs w:val="28"/>
        </w:rPr>
      </w:pPr>
      <w:r>
        <w:rPr>
          <w:rFonts w:hint="eastAsia"/>
          <w:sz w:val="28"/>
          <w:szCs w:val="28"/>
        </w:rPr>
        <w:t xml:space="preserve"> </w:t>
      </w:r>
      <w:r w:rsidR="001865AE" w:rsidRPr="001865AE">
        <w:rPr>
          <w:rFonts w:hint="eastAsia"/>
          <w:sz w:val="28"/>
          <w:szCs w:val="28"/>
        </w:rPr>
        <w:t>选择阀安装：选择阀安装在集流管的排气口，当安装高度超过</w:t>
      </w:r>
      <w:smartTag w:uri="urn:schemas-microsoft-com:office:smarttags" w:element="chmetcnv">
        <w:smartTagPr>
          <w:attr w:name="TCSC" w:val="0"/>
          <w:attr w:name="NumberType" w:val="1"/>
          <w:attr w:name="Negative" w:val="False"/>
          <w:attr w:name="HasSpace" w:val="False"/>
          <w:attr w:name="SourceValue" w:val="1.7"/>
          <w:attr w:name="UnitName" w:val="m"/>
        </w:smartTagPr>
        <w:r w:rsidR="001865AE" w:rsidRPr="001865AE">
          <w:rPr>
            <w:rFonts w:hint="eastAsia"/>
            <w:sz w:val="28"/>
            <w:szCs w:val="28"/>
          </w:rPr>
          <w:t>1.7m</w:t>
        </w:r>
      </w:smartTag>
      <w:r w:rsidR="001865AE" w:rsidRPr="001865AE">
        <w:rPr>
          <w:rFonts w:hint="eastAsia"/>
          <w:sz w:val="28"/>
          <w:szCs w:val="28"/>
        </w:rPr>
        <w:t>时应采取便于操作的措施。选择阀采用螺纹连接时应增加一个法兰活接口。选择阀安装应高度一致。</w:t>
      </w:r>
    </w:p>
    <w:p w:rsidR="001865AE" w:rsidRPr="001865AE" w:rsidRDefault="001865AE" w:rsidP="00551CB6">
      <w:pPr>
        <w:spacing w:line="360" w:lineRule="auto"/>
        <w:ind w:firstLine="560"/>
        <w:rPr>
          <w:sz w:val="28"/>
          <w:szCs w:val="28"/>
        </w:rPr>
      </w:pPr>
      <w:r w:rsidRPr="001865AE">
        <w:rPr>
          <w:rFonts w:hint="eastAsia"/>
          <w:sz w:val="28"/>
          <w:szCs w:val="28"/>
        </w:rPr>
        <w:lastRenderedPageBreak/>
        <w:t xml:space="preserve"> </w:t>
      </w:r>
      <w:r w:rsidRPr="001865AE">
        <w:rPr>
          <w:rFonts w:hint="eastAsia"/>
          <w:sz w:val="28"/>
          <w:szCs w:val="28"/>
        </w:rPr>
        <w:t>阀驱动装置的安装：阀驱动装置的作用是在保护区域发生火灾时启开药剂钢瓶容器阀和火灾区域的选择阀。驱动方式有电磁驱动，气动驱动和机械手动驱动等。控制方式分自动、手动和应急制动。</w:t>
      </w:r>
    </w:p>
    <w:p w:rsidR="001865AE" w:rsidRPr="001865AE" w:rsidRDefault="00551CB6" w:rsidP="001865AE">
      <w:pPr>
        <w:spacing w:line="360" w:lineRule="auto"/>
        <w:ind w:firstLine="560"/>
        <w:rPr>
          <w:sz w:val="28"/>
          <w:szCs w:val="28"/>
        </w:rPr>
      </w:pPr>
      <w:r>
        <w:rPr>
          <w:rFonts w:hint="eastAsia"/>
          <w:sz w:val="28"/>
          <w:szCs w:val="28"/>
        </w:rPr>
        <w:t xml:space="preserve"> </w:t>
      </w:r>
      <w:r w:rsidR="001865AE" w:rsidRPr="001865AE">
        <w:rPr>
          <w:rFonts w:hint="eastAsia"/>
          <w:sz w:val="28"/>
          <w:szCs w:val="28"/>
        </w:rPr>
        <w:t xml:space="preserve"> </w:t>
      </w:r>
      <w:r w:rsidR="001865AE" w:rsidRPr="001865AE">
        <w:rPr>
          <w:rFonts w:hint="eastAsia"/>
          <w:sz w:val="28"/>
          <w:szCs w:val="28"/>
        </w:rPr>
        <w:t>电磁驱动装置的电气连接线应沿固定灭火剂贮存容器的支、框架或墙面固定。</w:t>
      </w:r>
    </w:p>
    <w:p w:rsidR="001865AE" w:rsidRPr="001865AE" w:rsidRDefault="00551CB6" w:rsidP="001865AE">
      <w:pPr>
        <w:spacing w:line="360" w:lineRule="auto"/>
        <w:ind w:firstLine="560"/>
        <w:rPr>
          <w:sz w:val="28"/>
          <w:szCs w:val="28"/>
        </w:rPr>
      </w:pPr>
      <w:r>
        <w:rPr>
          <w:rFonts w:hint="eastAsia"/>
          <w:sz w:val="28"/>
          <w:szCs w:val="28"/>
        </w:rPr>
        <w:t xml:space="preserve">  </w:t>
      </w:r>
      <w:r w:rsidR="001865AE" w:rsidRPr="001865AE">
        <w:rPr>
          <w:rFonts w:hint="eastAsia"/>
          <w:sz w:val="28"/>
          <w:szCs w:val="28"/>
        </w:rPr>
        <w:t>拉索式手动驱动装置包括：保护箱、拉线盒、拉线手柄、钢丝绳和手动阀。钢丝绳应设套管并内外防腐。拉索转弯处采用专用导向滑轮。套管及保护盒应固定牢靠。</w:t>
      </w:r>
    </w:p>
    <w:p w:rsidR="001865AE" w:rsidRPr="001865AE" w:rsidRDefault="001865AE" w:rsidP="001865AE">
      <w:pPr>
        <w:spacing w:line="360" w:lineRule="auto"/>
        <w:ind w:firstLine="560"/>
        <w:rPr>
          <w:sz w:val="28"/>
          <w:szCs w:val="28"/>
        </w:rPr>
      </w:pPr>
      <w:r w:rsidRPr="001865AE">
        <w:rPr>
          <w:rFonts w:hint="eastAsia"/>
          <w:sz w:val="28"/>
          <w:szCs w:val="28"/>
        </w:rPr>
        <w:t xml:space="preserve"> </w:t>
      </w:r>
      <w:r w:rsidRPr="001865AE">
        <w:rPr>
          <w:rFonts w:hint="eastAsia"/>
          <w:sz w:val="28"/>
          <w:szCs w:val="28"/>
        </w:rPr>
        <w:t>安装以物体重力为驱动力的机械驱动装置时，应保证重物在下落行程中无阻挡，其行程应超过阀开启所需行程</w:t>
      </w:r>
      <w:smartTag w:uri="urn:schemas-microsoft-com:office:smarttags" w:element="chmetcnv">
        <w:smartTagPr>
          <w:attr w:name="TCSC" w:val="0"/>
          <w:attr w:name="NumberType" w:val="1"/>
          <w:attr w:name="Negative" w:val="False"/>
          <w:attr w:name="HasSpace" w:val="False"/>
          <w:attr w:name="SourceValue" w:val="25"/>
          <w:attr w:name="UnitName" w:val="mm"/>
        </w:smartTagPr>
        <w:r w:rsidRPr="001865AE">
          <w:rPr>
            <w:rFonts w:hint="eastAsia"/>
            <w:sz w:val="28"/>
            <w:szCs w:val="28"/>
          </w:rPr>
          <w:t>25mm</w:t>
        </w:r>
      </w:smartTag>
      <w:r w:rsidRPr="001865AE">
        <w:rPr>
          <w:rFonts w:hint="eastAsia"/>
          <w:sz w:val="28"/>
          <w:szCs w:val="28"/>
        </w:rPr>
        <w:t>。</w:t>
      </w:r>
    </w:p>
    <w:p w:rsidR="001865AE" w:rsidRPr="001865AE" w:rsidRDefault="00551CB6" w:rsidP="00032BD4">
      <w:pPr>
        <w:spacing w:line="360" w:lineRule="auto"/>
        <w:ind w:firstLine="560"/>
        <w:rPr>
          <w:sz w:val="28"/>
          <w:szCs w:val="28"/>
        </w:rPr>
      </w:pPr>
      <w:r>
        <w:rPr>
          <w:rFonts w:hint="eastAsia"/>
          <w:sz w:val="28"/>
          <w:szCs w:val="28"/>
        </w:rPr>
        <w:t xml:space="preserve">  </w:t>
      </w:r>
      <w:r w:rsidR="001865AE" w:rsidRPr="001865AE">
        <w:rPr>
          <w:rFonts w:hint="eastAsia"/>
          <w:sz w:val="28"/>
          <w:szCs w:val="28"/>
        </w:rPr>
        <w:t>气动驱动装置由氮气瓶、铜管和压力启动阀等组成。氮气瓶安装与药剂钢瓶安装基本相同，铜管采用扩口器扩口用索母等接头零件连接。铜管安装应横平竖直、固定支架间距及平行管道固定夹间距均不宜超过</w:t>
      </w:r>
      <w:smartTag w:uri="urn:schemas-microsoft-com:office:smarttags" w:element="chmetcnv">
        <w:smartTagPr>
          <w:attr w:name="TCSC" w:val="0"/>
          <w:attr w:name="NumberType" w:val="1"/>
          <w:attr w:name="Negative" w:val="False"/>
          <w:attr w:name="HasSpace" w:val="False"/>
          <w:attr w:name="SourceValue" w:val=".6"/>
          <w:attr w:name="UnitName" w:val="m"/>
        </w:smartTagPr>
        <w:r w:rsidR="001865AE" w:rsidRPr="001865AE">
          <w:rPr>
            <w:rFonts w:hint="eastAsia"/>
            <w:sz w:val="28"/>
            <w:szCs w:val="28"/>
          </w:rPr>
          <w:t>0.6m</w:t>
        </w:r>
      </w:smartTag>
      <w:r w:rsidR="001865AE" w:rsidRPr="001865AE">
        <w:rPr>
          <w:rFonts w:hint="eastAsia"/>
          <w:sz w:val="28"/>
          <w:szCs w:val="28"/>
        </w:rPr>
        <w:t>，安装后应进行气压严密性试验，试验压力不应低于氮气瓶内的贮存压力，稳压</w:t>
      </w:r>
      <w:r w:rsidR="001865AE" w:rsidRPr="001865AE">
        <w:rPr>
          <w:rFonts w:hint="eastAsia"/>
          <w:sz w:val="28"/>
          <w:szCs w:val="28"/>
        </w:rPr>
        <w:t>5</w:t>
      </w:r>
      <w:r w:rsidR="001865AE" w:rsidRPr="001865AE">
        <w:rPr>
          <w:rFonts w:hint="eastAsia"/>
          <w:sz w:val="28"/>
          <w:szCs w:val="28"/>
        </w:rPr>
        <w:t>分钟，不掉压为合格。</w:t>
      </w:r>
    </w:p>
    <w:p w:rsidR="001865AE" w:rsidRPr="001865AE" w:rsidRDefault="001865AE" w:rsidP="00032BD4">
      <w:pPr>
        <w:spacing w:line="360" w:lineRule="auto"/>
        <w:ind w:firstLine="560"/>
        <w:rPr>
          <w:sz w:val="28"/>
          <w:szCs w:val="28"/>
        </w:rPr>
      </w:pPr>
      <w:r w:rsidRPr="001865AE">
        <w:rPr>
          <w:rFonts w:hint="eastAsia"/>
          <w:sz w:val="28"/>
          <w:szCs w:val="28"/>
        </w:rPr>
        <w:t xml:space="preserve">  </w:t>
      </w:r>
      <w:r w:rsidRPr="001865AE">
        <w:rPr>
          <w:rFonts w:hint="eastAsia"/>
          <w:sz w:val="28"/>
          <w:szCs w:val="28"/>
        </w:rPr>
        <w:t>压力开关安装：压力开关的作用是在系统工作时受压动作从而反馈工作状态信号，一般在集流管的末端锥丝安装，或在管接头连接件上锥丝安装。</w:t>
      </w:r>
    </w:p>
    <w:p w:rsidR="001865AE" w:rsidRPr="001865AE" w:rsidRDefault="00551CB6" w:rsidP="00032BD4">
      <w:pPr>
        <w:spacing w:line="360" w:lineRule="auto"/>
        <w:ind w:firstLine="560"/>
        <w:rPr>
          <w:sz w:val="28"/>
          <w:szCs w:val="28"/>
        </w:rPr>
      </w:pPr>
      <w:r>
        <w:rPr>
          <w:rFonts w:hint="eastAsia"/>
          <w:sz w:val="28"/>
          <w:szCs w:val="28"/>
        </w:rPr>
        <w:t xml:space="preserve"> </w:t>
      </w:r>
      <w:r w:rsidR="001865AE" w:rsidRPr="001865AE">
        <w:rPr>
          <w:rFonts w:hint="eastAsia"/>
          <w:sz w:val="28"/>
          <w:szCs w:val="28"/>
        </w:rPr>
        <w:t xml:space="preserve"> </w:t>
      </w:r>
      <w:r w:rsidR="001865AE" w:rsidRPr="001865AE">
        <w:rPr>
          <w:rFonts w:hint="eastAsia"/>
          <w:sz w:val="28"/>
          <w:szCs w:val="28"/>
        </w:rPr>
        <w:t>喷嘴安装：喷嘴开孔规格与开孔朝向必须满足设计要求，安装时应采用专用扳手。</w:t>
      </w:r>
    </w:p>
    <w:p w:rsidR="001865AE" w:rsidRPr="001865AE" w:rsidRDefault="001865AE" w:rsidP="00032BD4">
      <w:pPr>
        <w:spacing w:line="360" w:lineRule="auto"/>
        <w:ind w:firstLine="560"/>
        <w:rPr>
          <w:sz w:val="28"/>
          <w:szCs w:val="28"/>
        </w:rPr>
      </w:pPr>
      <w:r w:rsidRPr="001865AE">
        <w:rPr>
          <w:rFonts w:hint="eastAsia"/>
          <w:sz w:val="28"/>
          <w:szCs w:val="28"/>
        </w:rPr>
        <w:t xml:space="preserve">   </w:t>
      </w:r>
      <w:r w:rsidR="00551CB6">
        <w:rPr>
          <w:rFonts w:hint="eastAsia"/>
          <w:sz w:val="28"/>
          <w:szCs w:val="28"/>
        </w:rPr>
        <w:t>（</w:t>
      </w:r>
      <w:r w:rsidR="00551CB6">
        <w:rPr>
          <w:rFonts w:hint="eastAsia"/>
          <w:sz w:val="28"/>
          <w:szCs w:val="28"/>
        </w:rPr>
        <w:t>3</w:t>
      </w:r>
      <w:r w:rsidR="00551CB6">
        <w:rPr>
          <w:rFonts w:hint="eastAsia"/>
          <w:sz w:val="28"/>
          <w:szCs w:val="28"/>
        </w:rPr>
        <w:t>）</w:t>
      </w:r>
      <w:r w:rsidRPr="001865AE">
        <w:rPr>
          <w:rFonts w:hint="eastAsia"/>
          <w:sz w:val="28"/>
          <w:szCs w:val="28"/>
        </w:rPr>
        <w:t xml:space="preserve">  </w:t>
      </w:r>
      <w:r w:rsidRPr="001865AE">
        <w:rPr>
          <w:rFonts w:hint="eastAsia"/>
          <w:sz w:val="28"/>
          <w:szCs w:val="28"/>
        </w:rPr>
        <w:t>系统调试及功能验收：</w:t>
      </w:r>
    </w:p>
    <w:p w:rsidR="001865AE" w:rsidRPr="001865AE" w:rsidRDefault="001865AE" w:rsidP="00032BD4">
      <w:pPr>
        <w:spacing w:line="360" w:lineRule="auto"/>
        <w:ind w:firstLine="560"/>
        <w:rPr>
          <w:sz w:val="28"/>
          <w:szCs w:val="28"/>
        </w:rPr>
      </w:pPr>
      <w:r w:rsidRPr="001865AE">
        <w:rPr>
          <w:rFonts w:hint="eastAsia"/>
          <w:sz w:val="28"/>
          <w:szCs w:val="28"/>
        </w:rPr>
        <w:lastRenderedPageBreak/>
        <w:t xml:space="preserve">  </w:t>
      </w:r>
      <w:r w:rsidRPr="001865AE">
        <w:rPr>
          <w:rFonts w:hint="eastAsia"/>
          <w:sz w:val="28"/>
          <w:szCs w:val="28"/>
        </w:rPr>
        <w:t>气体灭火系统安装完应按防护区总数（不足</w:t>
      </w:r>
      <w:r w:rsidRPr="001865AE">
        <w:rPr>
          <w:rFonts w:hint="eastAsia"/>
          <w:sz w:val="28"/>
          <w:szCs w:val="28"/>
        </w:rPr>
        <w:t>10</w:t>
      </w:r>
      <w:r w:rsidRPr="001865AE">
        <w:rPr>
          <w:rFonts w:hint="eastAsia"/>
          <w:sz w:val="28"/>
          <w:szCs w:val="28"/>
        </w:rPr>
        <w:t>个按</w:t>
      </w:r>
      <w:r w:rsidRPr="001865AE">
        <w:rPr>
          <w:rFonts w:hint="eastAsia"/>
          <w:sz w:val="28"/>
          <w:szCs w:val="28"/>
        </w:rPr>
        <w:t>10</w:t>
      </w:r>
      <w:r w:rsidRPr="001865AE">
        <w:rPr>
          <w:rFonts w:hint="eastAsia"/>
          <w:sz w:val="28"/>
          <w:szCs w:val="28"/>
        </w:rPr>
        <w:t>个计）的</w:t>
      </w:r>
      <w:r w:rsidRPr="001865AE">
        <w:rPr>
          <w:rFonts w:hint="eastAsia"/>
          <w:sz w:val="28"/>
          <w:szCs w:val="28"/>
        </w:rPr>
        <w:t>10%</w:t>
      </w:r>
      <w:r w:rsidRPr="001865AE">
        <w:rPr>
          <w:rFonts w:hint="eastAsia"/>
          <w:sz w:val="28"/>
          <w:szCs w:val="28"/>
        </w:rPr>
        <w:t>进行模拟喷气试验。喷气的区域应做好防护措施。试验结果应满足设计要求。</w:t>
      </w:r>
    </w:p>
    <w:p w:rsidR="001865AE" w:rsidRPr="001865AE" w:rsidRDefault="00551CB6" w:rsidP="00032BD4">
      <w:pPr>
        <w:spacing w:line="360" w:lineRule="auto"/>
        <w:ind w:firstLine="560"/>
        <w:rPr>
          <w:sz w:val="28"/>
          <w:szCs w:val="28"/>
        </w:rPr>
      </w:pPr>
      <w:r>
        <w:rPr>
          <w:rFonts w:hint="eastAsia"/>
          <w:sz w:val="28"/>
          <w:szCs w:val="28"/>
        </w:rPr>
        <w:t xml:space="preserve"> </w:t>
      </w:r>
      <w:r w:rsidR="001865AE" w:rsidRPr="001865AE">
        <w:rPr>
          <w:rFonts w:hint="eastAsia"/>
          <w:sz w:val="28"/>
          <w:szCs w:val="28"/>
        </w:rPr>
        <w:t xml:space="preserve"> </w:t>
      </w:r>
      <w:r w:rsidR="001865AE" w:rsidRPr="001865AE">
        <w:rPr>
          <w:rFonts w:hint="eastAsia"/>
          <w:sz w:val="28"/>
          <w:szCs w:val="28"/>
        </w:rPr>
        <w:t>卤代烷灭火气体应采用氮气进行模拟试喷，氮气瓶充装压力不应低于药剂钢瓶贮存压力，且容器结构、型号、规格应相同，数量不少于药剂瓶的</w:t>
      </w:r>
      <w:r w:rsidR="001865AE" w:rsidRPr="001865AE">
        <w:rPr>
          <w:rFonts w:hint="eastAsia"/>
          <w:sz w:val="28"/>
          <w:szCs w:val="28"/>
        </w:rPr>
        <w:t>20%</w:t>
      </w:r>
      <w:r w:rsidR="001865AE" w:rsidRPr="001865AE">
        <w:rPr>
          <w:rFonts w:hint="eastAsia"/>
          <w:sz w:val="28"/>
          <w:szCs w:val="28"/>
        </w:rPr>
        <w:t>，且不得少于</w:t>
      </w:r>
      <w:r w:rsidR="001865AE" w:rsidRPr="001865AE">
        <w:rPr>
          <w:rFonts w:hint="eastAsia"/>
          <w:sz w:val="28"/>
          <w:szCs w:val="28"/>
        </w:rPr>
        <w:t>l</w:t>
      </w:r>
      <w:r w:rsidR="001865AE" w:rsidRPr="001865AE">
        <w:rPr>
          <w:rFonts w:hint="eastAsia"/>
          <w:sz w:val="28"/>
          <w:szCs w:val="28"/>
        </w:rPr>
        <w:t>个。</w:t>
      </w:r>
    </w:p>
    <w:p w:rsidR="000D2016" w:rsidRDefault="001865AE" w:rsidP="001865AE">
      <w:pPr>
        <w:spacing w:line="360" w:lineRule="auto"/>
        <w:ind w:firstLine="560"/>
        <w:rPr>
          <w:sz w:val="28"/>
          <w:szCs w:val="28"/>
        </w:rPr>
      </w:pPr>
      <w:r w:rsidRPr="001865AE">
        <w:rPr>
          <w:rFonts w:hint="eastAsia"/>
          <w:sz w:val="28"/>
          <w:szCs w:val="28"/>
        </w:rPr>
        <w:t xml:space="preserve">  </w:t>
      </w:r>
      <w:r w:rsidRPr="001865AE">
        <w:rPr>
          <w:rFonts w:hint="eastAsia"/>
          <w:sz w:val="28"/>
          <w:szCs w:val="28"/>
        </w:rPr>
        <w:t>二氧化碳灭火系统应采用二氧化碳灭火剂进行模拟喷气试验，试验采用的容器数应为防护区实际使用药剂贮存容器总数的</w:t>
      </w:r>
      <w:r w:rsidRPr="001865AE">
        <w:rPr>
          <w:rFonts w:hint="eastAsia"/>
          <w:sz w:val="28"/>
          <w:szCs w:val="28"/>
        </w:rPr>
        <w:t>10%</w:t>
      </w:r>
      <w:r w:rsidRPr="001865AE">
        <w:rPr>
          <w:rFonts w:hint="eastAsia"/>
          <w:sz w:val="28"/>
          <w:szCs w:val="28"/>
        </w:rPr>
        <w:t>，且不得少于</w:t>
      </w:r>
      <w:r w:rsidRPr="001865AE">
        <w:rPr>
          <w:rFonts w:hint="eastAsia"/>
          <w:sz w:val="28"/>
          <w:szCs w:val="28"/>
        </w:rPr>
        <w:t>1</w:t>
      </w:r>
      <w:r w:rsidRPr="001865AE">
        <w:rPr>
          <w:rFonts w:hint="eastAsia"/>
          <w:sz w:val="28"/>
          <w:szCs w:val="28"/>
        </w:rPr>
        <w:t>个。</w:t>
      </w:r>
    </w:p>
    <w:p w:rsidR="00EB1480" w:rsidRPr="000861B6" w:rsidRDefault="00FF762E" w:rsidP="00EB1480">
      <w:pPr>
        <w:pStyle w:val="4"/>
        <w:spacing w:line="240" w:lineRule="auto"/>
        <w:jc w:val="center"/>
        <w:rPr>
          <w:rFonts w:ascii="宋体" w:eastAsia="宋体" w:hAnsi="宋体"/>
          <w:b w:val="0"/>
          <w:bCs w:val="0"/>
        </w:rPr>
      </w:pPr>
      <w:bookmarkStart w:id="200" w:name="_Toc302569232"/>
      <w:r>
        <w:rPr>
          <w:rFonts w:ascii="宋体" w:eastAsia="宋体" w:hAnsi="宋体" w:hint="eastAsia"/>
          <w:b w:val="0"/>
          <w:bCs w:val="0"/>
        </w:rPr>
        <w:t>C</w:t>
      </w:r>
      <w:r w:rsidR="00EB1480">
        <w:rPr>
          <w:rFonts w:ascii="宋体" w:eastAsia="宋体" w:hAnsi="宋体" w:hint="eastAsia"/>
          <w:b w:val="0"/>
          <w:bCs w:val="0"/>
        </w:rPr>
        <w:t>、</w:t>
      </w:r>
      <w:r w:rsidR="00EB1480" w:rsidRPr="000861B6">
        <w:rPr>
          <w:rFonts w:ascii="宋体" w:eastAsia="宋体" w:hAnsi="宋体" w:hint="eastAsia"/>
          <w:b w:val="0"/>
          <w:bCs w:val="0"/>
        </w:rPr>
        <w:t>成品保护措施</w:t>
      </w:r>
      <w:bookmarkEnd w:id="200"/>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项目经理部工程组是成品保护管理的主职部门，项目部其他部门为成品保护的相关部门，本项目的成品保护具体运作执行我公司</w:t>
      </w:r>
      <w:r>
        <w:rPr>
          <w:rFonts w:ascii="宋体" w:hAnsi="宋体" w:hint="eastAsia"/>
          <w:sz w:val="28"/>
          <w:szCs w:val="28"/>
        </w:rPr>
        <w:t>规定</w:t>
      </w:r>
      <w:r w:rsidRPr="007C3CD8">
        <w:rPr>
          <w:rFonts w:ascii="宋体" w:hAnsi="宋体" w:hint="eastAsia"/>
          <w:sz w:val="28"/>
          <w:szCs w:val="28"/>
        </w:rPr>
        <w:t>的相关程序文件，保证成品及半成品在交付前得到有效的保护，确保交付给业主优良的满意的产品，按照相关程序的要求负责协调各施工专业队伍的施工，使施工有序的进行，避免各施工队施工过程中对彼此的成品、半成品的损害，定期检查评比，督促各施工部门落实成品保护措施。</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1.项目部工程组组织专职检查人员跟班作业，定期检查，并根据具体的成品、半成品保护措施的实施效果进行奖罚。</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2.各施工专业队指定专职人员负责成品保护的检查与督促。</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3.在项目部每周的协调会上，由工程组及质安组对各施工专业队</w:t>
      </w:r>
      <w:r w:rsidRPr="007C3CD8">
        <w:rPr>
          <w:rFonts w:ascii="宋体" w:hAnsi="宋体" w:hint="eastAsia"/>
          <w:sz w:val="28"/>
          <w:szCs w:val="28"/>
        </w:rPr>
        <w:lastRenderedPageBreak/>
        <w:t>伍的成品保护措施落实情况进行评比，集中解决发现的问题，督促指导各施工队伍开展成品保护工作，并协调成品保护工作。</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4.加强对施工现场的平面管理，避免外来因素对施工的影响。施工现场实行门卫管理制度，禁止外来人员以及外来车辆的进入，避免对工程产品造成损坏。</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5.对处于养护期的工程成品或半成品应有明确的标示牌，标示牌上应标明养护其止日期和负责人、注意事项等内容，避免其他人员对处于养护期的成品或半成品造成损坏。</w:t>
      </w:r>
    </w:p>
    <w:p w:rsidR="00EB1480" w:rsidRDefault="00EB1480" w:rsidP="00EB1480">
      <w:pPr>
        <w:spacing w:line="360" w:lineRule="auto"/>
        <w:ind w:firstLine="560"/>
        <w:rPr>
          <w:rFonts w:ascii="宋体" w:hAnsi="宋体"/>
          <w:sz w:val="28"/>
          <w:szCs w:val="28"/>
        </w:rPr>
      </w:pPr>
      <w:r w:rsidRPr="007C3CD8">
        <w:rPr>
          <w:rFonts w:ascii="宋体" w:hAnsi="宋体" w:hint="eastAsia"/>
          <w:sz w:val="28"/>
          <w:szCs w:val="28"/>
        </w:rPr>
        <w:t>6.对于预制构件的运输、存放和包装执行我公司ISO9001程序文件中的相关要求，确保预制构件得到适当的管理。</w:t>
      </w:r>
    </w:p>
    <w:p w:rsidR="00EB1480" w:rsidRDefault="00EB1480" w:rsidP="00EB1480">
      <w:pPr>
        <w:ind w:firstLine="480"/>
      </w:pPr>
    </w:p>
    <w:p w:rsidR="00EB1480" w:rsidRPr="00CD6353" w:rsidRDefault="00CB0A72" w:rsidP="00657A6C">
      <w:pPr>
        <w:pStyle w:val="2"/>
        <w:numPr>
          <w:ilvl w:val="0"/>
          <w:numId w:val="0"/>
        </w:numPr>
        <w:spacing w:before="163" w:line="240" w:lineRule="auto"/>
        <w:jc w:val="center"/>
        <w:rPr>
          <w:rStyle w:val="2Char1"/>
          <w:sz w:val="32"/>
        </w:rPr>
      </w:pPr>
      <w:bookmarkStart w:id="201" w:name="_Toc302569234"/>
      <w:bookmarkStart w:id="202" w:name="_Toc489949633"/>
      <w:r>
        <w:rPr>
          <w:rStyle w:val="2Char1"/>
          <w:rFonts w:hint="eastAsia"/>
          <w:sz w:val="32"/>
        </w:rPr>
        <w:t>四、</w:t>
      </w:r>
      <w:r w:rsidR="00EB1480" w:rsidRPr="00CD6353">
        <w:rPr>
          <w:rStyle w:val="2Char1"/>
          <w:rFonts w:hint="eastAsia"/>
          <w:sz w:val="32"/>
        </w:rPr>
        <w:t>质量保证体系及措施</w:t>
      </w:r>
      <w:bookmarkEnd w:id="201"/>
      <w:bookmarkEnd w:id="202"/>
    </w:p>
    <w:p w:rsidR="00EB1480" w:rsidRDefault="00EB1480" w:rsidP="00EB1480">
      <w:pPr>
        <w:pStyle w:val="3"/>
        <w:spacing w:line="240" w:lineRule="auto"/>
        <w:rPr>
          <w:rFonts w:ascii="宋体" w:hAnsi="宋体"/>
          <w:b w:val="0"/>
        </w:rPr>
      </w:pPr>
      <w:bookmarkStart w:id="203" w:name="_Toc302569235"/>
      <w:bookmarkStart w:id="204" w:name="_Toc489949634"/>
      <w:r>
        <w:rPr>
          <w:rFonts w:ascii="宋体" w:hAnsi="宋体" w:hint="eastAsia"/>
          <w:b w:val="0"/>
        </w:rPr>
        <w:t>1</w:t>
      </w:r>
      <w:r w:rsidRPr="00B55DEF">
        <w:rPr>
          <w:rFonts w:ascii="宋体" w:hAnsi="宋体" w:hint="eastAsia"/>
          <w:b w:val="0"/>
        </w:rPr>
        <w:t>、工程质量目标、质量保证体系</w:t>
      </w:r>
      <w:bookmarkEnd w:id="203"/>
      <w:bookmarkEnd w:id="204"/>
    </w:p>
    <w:p w:rsidR="00EB1480" w:rsidRPr="006C3348" w:rsidRDefault="00EB1480" w:rsidP="00EB1480">
      <w:pPr>
        <w:ind w:firstLine="560"/>
        <w:rPr>
          <w:rFonts w:ascii="宋体" w:hAnsi="宋体"/>
          <w:sz w:val="28"/>
          <w:szCs w:val="28"/>
        </w:rPr>
      </w:pPr>
      <w:r w:rsidRPr="006C3348">
        <w:rPr>
          <w:rFonts w:ascii="宋体" w:hAnsi="宋体" w:hint="eastAsia"/>
          <w:sz w:val="28"/>
          <w:szCs w:val="28"/>
        </w:rPr>
        <w:t>1．本工程质量方针及质量管理目标</w:t>
      </w:r>
    </w:p>
    <w:p w:rsidR="00EB1480" w:rsidRPr="006C3348" w:rsidRDefault="00EB1480" w:rsidP="00EB1480">
      <w:pPr>
        <w:ind w:firstLine="560"/>
        <w:rPr>
          <w:rFonts w:ascii="宋体" w:hAnsi="宋体"/>
          <w:sz w:val="28"/>
          <w:szCs w:val="28"/>
        </w:rPr>
      </w:pPr>
      <w:r w:rsidRPr="006C3348">
        <w:rPr>
          <w:rFonts w:ascii="宋体" w:hAnsi="宋体" w:hint="eastAsia"/>
          <w:sz w:val="28"/>
          <w:szCs w:val="28"/>
        </w:rPr>
        <w:t>a、质量方针：科学管理，精心施工，争创优质工程。</w:t>
      </w:r>
    </w:p>
    <w:p w:rsidR="00EB1480" w:rsidRPr="006C3348" w:rsidRDefault="00EB1480" w:rsidP="00EB1480">
      <w:pPr>
        <w:ind w:firstLine="560"/>
        <w:rPr>
          <w:rFonts w:ascii="宋体" w:hAnsi="宋体"/>
          <w:sz w:val="28"/>
          <w:szCs w:val="28"/>
        </w:rPr>
      </w:pPr>
      <w:r w:rsidRPr="006C3348">
        <w:rPr>
          <w:rFonts w:ascii="宋体" w:hAnsi="宋体" w:hint="eastAsia"/>
          <w:sz w:val="28"/>
          <w:szCs w:val="28"/>
        </w:rPr>
        <w:t>b、质量目标：工程一次验收合格率100％，安装工程优良品率≥98％。</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2．工程质量管理组织</w:t>
      </w:r>
    </w:p>
    <w:p w:rsidR="00EB1480" w:rsidRDefault="00EB1480" w:rsidP="00EB1480">
      <w:pPr>
        <w:spacing w:line="360" w:lineRule="auto"/>
        <w:ind w:firstLine="560"/>
        <w:rPr>
          <w:rFonts w:ascii="宋体" w:hAnsi="宋体"/>
          <w:sz w:val="28"/>
          <w:szCs w:val="28"/>
        </w:rPr>
      </w:pPr>
      <w:r w:rsidRPr="006C3348">
        <w:rPr>
          <w:rFonts w:ascii="宋体" w:hAnsi="宋体" w:hint="eastAsia"/>
          <w:sz w:val="28"/>
          <w:szCs w:val="28"/>
        </w:rPr>
        <w:t>建立公司领导下以项目部为核心，项目经理为工程质量第一责任人的各级管理组织机构和各级质量责任制，依照施工合同及施工作业指导书、施工手册等文件进行操作，形成全员全过程规范化管理体系，</w:t>
      </w:r>
      <w:r w:rsidRPr="006C3348">
        <w:rPr>
          <w:rFonts w:ascii="宋体" w:hAnsi="宋体" w:hint="eastAsia"/>
          <w:sz w:val="28"/>
          <w:szCs w:val="28"/>
        </w:rPr>
        <w:lastRenderedPageBreak/>
        <w:t>确保工程质量目标的实现。</w:t>
      </w:r>
    </w:p>
    <w:p w:rsidR="00EB1480" w:rsidRPr="005B7928" w:rsidRDefault="00EB1480" w:rsidP="00EB1480">
      <w:pPr>
        <w:spacing w:line="540" w:lineRule="exact"/>
        <w:ind w:firstLine="643"/>
        <w:jc w:val="center"/>
        <w:rPr>
          <w:rFonts w:ascii="宋体" w:hAnsi="宋体"/>
          <w:b/>
          <w:bCs/>
          <w:sz w:val="32"/>
        </w:rPr>
      </w:pPr>
      <w:r w:rsidRPr="005B7928">
        <w:rPr>
          <w:rFonts w:ascii="宋体" w:hAnsi="宋体" w:hint="eastAsia"/>
          <w:b/>
          <w:bCs/>
          <w:sz w:val="32"/>
        </w:rPr>
        <w:t>工程质量管理组织机构网络</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3"/>
        <w:gridCol w:w="2455"/>
      </w:tblGrid>
      <w:tr w:rsidR="00EB1480" w:rsidRPr="005B7928">
        <w:trPr>
          <w:cantSplit/>
          <w:trHeight w:val="360"/>
        </w:trPr>
        <w:tc>
          <w:tcPr>
            <w:tcW w:w="3888" w:type="dxa"/>
            <w:gridSpan w:val="2"/>
            <w:vAlign w:val="center"/>
          </w:tcPr>
          <w:p w:rsidR="00EB1480" w:rsidRPr="00331355" w:rsidRDefault="00EB1480" w:rsidP="00EB1480">
            <w:pPr>
              <w:spacing w:line="540" w:lineRule="exact"/>
              <w:ind w:firstLine="562"/>
              <w:jc w:val="center"/>
              <w:rPr>
                <w:rFonts w:ascii="宋体" w:hAnsi="宋体"/>
                <w:b/>
                <w:sz w:val="28"/>
              </w:rPr>
            </w:pPr>
            <w:r w:rsidRPr="00331355">
              <w:rPr>
                <w:rFonts w:ascii="宋体" w:hAnsi="宋体" w:hint="eastAsia"/>
                <w:b/>
                <w:sz w:val="28"/>
              </w:rPr>
              <w:t>项目工程质量第一负责人</w:t>
            </w:r>
          </w:p>
        </w:tc>
      </w:tr>
      <w:tr w:rsidR="00EB1480" w:rsidRPr="005B7928">
        <w:trPr>
          <w:trHeight w:val="360"/>
        </w:trPr>
        <w:tc>
          <w:tcPr>
            <w:tcW w:w="1433" w:type="dxa"/>
            <w:vAlign w:val="center"/>
          </w:tcPr>
          <w:p w:rsidR="00EB1480" w:rsidRPr="00331355" w:rsidRDefault="00EB1480" w:rsidP="00EB1480">
            <w:pPr>
              <w:spacing w:line="540" w:lineRule="exact"/>
              <w:ind w:firstLine="562"/>
              <w:jc w:val="center"/>
              <w:rPr>
                <w:rFonts w:ascii="宋体" w:hAnsi="宋体"/>
                <w:b/>
                <w:sz w:val="28"/>
              </w:rPr>
            </w:pPr>
            <w:r w:rsidRPr="00331355">
              <w:rPr>
                <w:rFonts w:ascii="宋体" w:hAnsi="宋体" w:hint="eastAsia"/>
                <w:b/>
                <w:sz w:val="28"/>
              </w:rPr>
              <w:t>姓名</w:t>
            </w:r>
          </w:p>
        </w:tc>
        <w:tc>
          <w:tcPr>
            <w:tcW w:w="2455" w:type="dxa"/>
            <w:vAlign w:val="center"/>
          </w:tcPr>
          <w:p w:rsidR="00EB1480" w:rsidRPr="005B7928" w:rsidRDefault="00EB1480" w:rsidP="00EB1480">
            <w:pPr>
              <w:spacing w:line="540" w:lineRule="exact"/>
              <w:ind w:firstLine="560"/>
              <w:jc w:val="center"/>
              <w:rPr>
                <w:rFonts w:ascii="宋体" w:hAnsi="宋体"/>
                <w:sz w:val="28"/>
              </w:rPr>
            </w:pPr>
          </w:p>
        </w:tc>
      </w:tr>
      <w:tr w:rsidR="00EB1480" w:rsidRPr="005B7928">
        <w:trPr>
          <w:trHeight w:val="360"/>
        </w:trPr>
        <w:tc>
          <w:tcPr>
            <w:tcW w:w="1433" w:type="dxa"/>
            <w:vAlign w:val="center"/>
          </w:tcPr>
          <w:p w:rsidR="00EB1480" w:rsidRPr="00331355" w:rsidRDefault="00EB1480" w:rsidP="00EB1480">
            <w:pPr>
              <w:spacing w:line="540" w:lineRule="exact"/>
              <w:ind w:firstLine="562"/>
              <w:jc w:val="center"/>
              <w:rPr>
                <w:rFonts w:ascii="宋体" w:hAnsi="宋体"/>
                <w:b/>
                <w:sz w:val="28"/>
              </w:rPr>
            </w:pPr>
            <w:r w:rsidRPr="00331355">
              <w:rPr>
                <w:rFonts w:ascii="宋体" w:hAnsi="宋体" w:hint="eastAsia"/>
                <w:b/>
                <w:sz w:val="28"/>
              </w:rPr>
              <w:t>职务</w:t>
            </w:r>
          </w:p>
        </w:tc>
        <w:tc>
          <w:tcPr>
            <w:tcW w:w="2455" w:type="dxa"/>
            <w:vAlign w:val="center"/>
          </w:tcPr>
          <w:p w:rsidR="00EB1480" w:rsidRPr="005B7928" w:rsidRDefault="00EB1480" w:rsidP="00EB1480">
            <w:pPr>
              <w:spacing w:line="540" w:lineRule="exact"/>
              <w:ind w:firstLine="560"/>
              <w:jc w:val="center"/>
              <w:rPr>
                <w:rFonts w:ascii="宋体" w:hAnsi="宋体"/>
                <w:sz w:val="28"/>
              </w:rPr>
            </w:pPr>
            <w:r w:rsidRPr="005B7928">
              <w:rPr>
                <w:rFonts w:ascii="宋体" w:hAnsi="宋体" w:hint="eastAsia"/>
                <w:sz w:val="28"/>
              </w:rPr>
              <w:t>项目经理</w:t>
            </w:r>
          </w:p>
        </w:tc>
      </w:tr>
    </w:tbl>
    <w:p w:rsidR="00EB1480" w:rsidRPr="005B7928" w:rsidRDefault="00EB1480" w:rsidP="00EB1480">
      <w:pPr>
        <w:spacing w:line="540" w:lineRule="exact"/>
        <w:ind w:firstLine="643"/>
        <w:jc w:val="center"/>
        <w:rPr>
          <w:rFonts w:ascii="宋体" w:hAnsi="宋体"/>
          <w:b/>
          <w:bCs/>
          <w:sz w:val="32"/>
        </w:rPr>
      </w:pPr>
    </w:p>
    <w:p w:rsidR="00EB1480" w:rsidRPr="005B7928" w:rsidRDefault="00EB1480" w:rsidP="00EB1480">
      <w:pPr>
        <w:spacing w:line="540" w:lineRule="exact"/>
        <w:ind w:firstLine="560"/>
        <w:rPr>
          <w:rFonts w:ascii="宋体" w:hAnsi="宋体"/>
          <w:sz w:val="28"/>
        </w:rPr>
      </w:pPr>
    </w:p>
    <w:p w:rsidR="00EB1480" w:rsidRPr="005B7928" w:rsidRDefault="00EB1480" w:rsidP="00EB1480">
      <w:pPr>
        <w:spacing w:line="540" w:lineRule="exact"/>
        <w:ind w:firstLine="560"/>
        <w:rPr>
          <w:rFonts w:ascii="宋体" w:hAnsi="宋体"/>
          <w:sz w:val="28"/>
        </w:rPr>
      </w:pPr>
    </w:p>
    <w:p w:rsidR="00EB1480" w:rsidRPr="005B7928" w:rsidRDefault="00C67D15" w:rsidP="00EB1480">
      <w:pPr>
        <w:spacing w:line="540" w:lineRule="exact"/>
        <w:ind w:firstLine="400"/>
        <w:rPr>
          <w:rFonts w:ascii="宋体" w:hAnsi="宋体"/>
          <w:sz w:val="28"/>
        </w:rPr>
      </w:pPr>
      <w:r w:rsidRPr="00C67D15">
        <w:rPr>
          <w:rFonts w:ascii="宋体" w:hAnsi="宋体"/>
          <w:noProof/>
          <w:sz w:val="20"/>
        </w:rPr>
        <w:pict>
          <v:line id="Line 54" o:spid="_x0000_s1081" style="position:absolute;left:0;text-align:left;z-index:251638272;visibility:visible" from="243pt,17.4pt" to="243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"/>
        </w:pict>
      </w:r>
    </w:p>
    <w:p w:rsidR="00EB1480" w:rsidRPr="005B7928" w:rsidRDefault="00C67D15" w:rsidP="00EB1480">
      <w:pPr>
        <w:spacing w:line="540" w:lineRule="exact"/>
        <w:ind w:firstLine="400"/>
        <w:rPr>
          <w:rFonts w:ascii="宋体" w:hAnsi="宋体"/>
          <w:sz w:val="28"/>
        </w:rPr>
      </w:pPr>
      <w:r w:rsidRPr="00C67D15">
        <w:rPr>
          <w:rFonts w:ascii="宋体" w:hAnsi="宋体"/>
          <w:noProof/>
          <w:sz w:val="20"/>
        </w:rPr>
        <w:pict>
          <v:shape id="Text Box 52" o:spid="_x0000_s1042" type="#_x0000_t202" style="position:absolute;left:0;text-align:left;margin-left:207pt;margin-top:25.95pt;width:1in;height:26.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">
            <v:textbox>
              <w:txbxContent>
                <w:p w:rsidR="00594B75" w:rsidRDefault="00594B75" w:rsidP="00300AA0">
                  <w:pPr>
                    <w:spacing w:line="240" w:lineRule="auto"/>
                    <w:ind w:firstLineChars="0" w:firstLine="0"/>
                    <w:jc w:val="center"/>
                  </w:pPr>
                  <w:r>
                    <w:rPr>
                      <w:rFonts w:hint="eastAsia"/>
                    </w:rPr>
                    <w:t>质检员</w:t>
                  </w:r>
                </w:p>
              </w:txbxContent>
            </v:textbox>
          </v:shape>
        </w:pict>
      </w:r>
      <w:r w:rsidRPr="00C67D15">
        <w:rPr>
          <w:rFonts w:ascii="宋体" w:hAnsi="宋体"/>
          <w:noProof/>
          <w:sz w:val="20"/>
        </w:rPr>
        <w:pict>
          <v:shape id="Text Box 53" o:spid="_x0000_s1043" type="#_x0000_t202" style="position:absolute;left:0;text-align:left;margin-left:315pt;margin-top:23.4pt;width:1in;height:29.0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k3GA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">
            <v:textbox>
              <w:txbxContent>
                <w:p w:rsidR="00594B75" w:rsidRDefault="00594B75" w:rsidP="008C2EFD">
                  <w:pPr>
                    <w:spacing w:line="360" w:lineRule="auto"/>
                    <w:ind w:leftChars="-50" w:left="-120" w:firstLineChars="0" w:firstLine="0"/>
                    <w:jc w:val="center"/>
                  </w:pPr>
                  <w:r>
                    <w:rPr>
                      <w:rFonts w:hint="eastAsia"/>
                    </w:rPr>
                    <w:t>技术员</w:t>
                  </w:r>
                </w:p>
              </w:txbxContent>
            </v:textbox>
          </v:shape>
        </w:pict>
      </w:r>
      <w:r w:rsidRPr="00C67D15">
        <w:rPr>
          <w:rFonts w:ascii="宋体" w:hAnsi="宋体"/>
          <w:noProof/>
          <w:sz w:val="20"/>
        </w:rPr>
        <w:pict>
          <v:shape id="Text Box 51" o:spid="_x0000_s1044" type="#_x0000_t202" style="position:absolute;left:0;text-align:left;margin-left:99pt;margin-top:23.4pt;width:81pt;height:29.0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ldGwIAADM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">
            <v:textbox>
              <w:txbxContent>
                <w:p w:rsidR="00594B75" w:rsidRDefault="00594B75" w:rsidP="00300AA0">
                  <w:pPr>
                    <w:spacing w:line="360" w:lineRule="auto"/>
                    <w:ind w:firstLineChars="0" w:firstLine="0"/>
                    <w:jc w:val="center"/>
                  </w:pPr>
                  <w:r>
                    <w:rPr>
                      <w:rFonts w:hint="eastAsia"/>
                    </w:rPr>
                    <w:t>技术负责人</w:t>
                  </w:r>
                </w:p>
              </w:txbxContent>
            </v:textbox>
          </v:shape>
        </w:pict>
      </w:r>
      <w:r w:rsidRPr="00C67D15">
        <w:rPr>
          <w:rFonts w:ascii="宋体" w:hAnsi="宋体"/>
          <w:noProof/>
          <w:sz w:val="20"/>
        </w:rPr>
        <w:pict>
          <v:line id="Line 50" o:spid="_x0000_s1080" style="position:absolute;left:0;text-align:left;z-index:251634176;visibility:visible" from="351pt,7.8pt" to="35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"/>
        </w:pict>
      </w:r>
      <w:r w:rsidRPr="00C67D15">
        <w:rPr>
          <w:rFonts w:ascii="宋体" w:hAnsi="宋体"/>
          <w:noProof/>
          <w:sz w:val="20"/>
        </w:rPr>
        <w:pict>
          <v:line id="Line 49" o:spid="_x0000_s1079" style="position:absolute;left:0;text-align:left;z-index:251633152;visibility:visible" from="135pt,7.8pt" to="13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"/>
        </w:pict>
      </w:r>
      <w:r w:rsidRPr="00C67D15">
        <w:rPr>
          <w:rFonts w:ascii="宋体" w:hAnsi="宋体"/>
          <w:noProof/>
          <w:sz w:val="20"/>
        </w:rPr>
        <w:pict>
          <v:line id="Line 48" o:spid="_x0000_s1078" style="position:absolute;left:0;text-align:left;z-index:251632128;visibility:visible" from="135pt,7.8pt" to="3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"/>
        </w:pict>
      </w:r>
    </w:p>
    <w:p w:rsidR="00EB1480" w:rsidRPr="005B7928" w:rsidRDefault="00EB1480" w:rsidP="00EB1480">
      <w:pPr>
        <w:spacing w:line="360" w:lineRule="auto"/>
        <w:ind w:firstLine="560"/>
        <w:rPr>
          <w:rFonts w:ascii="宋体" w:hAnsi="宋体"/>
          <w:sz w:val="28"/>
        </w:rPr>
      </w:pPr>
    </w:p>
    <w:p w:rsidR="00300AA0" w:rsidRDefault="00300AA0" w:rsidP="00EB1480">
      <w:pPr>
        <w:spacing w:line="360" w:lineRule="auto"/>
        <w:ind w:firstLine="560"/>
        <w:rPr>
          <w:rFonts w:ascii="宋体" w:hAnsi="宋体"/>
          <w:sz w:val="28"/>
          <w:szCs w:val="28"/>
        </w:rPr>
      </w:pPr>
    </w:p>
    <w:p w:rsidR="00300AA0" w:rsidRDefault="00300AA0" w:rsidP="00EB1480">
      <w:pPr>
        <w:spacing w:line="360" w:lineRule="auto"/>
        <w:ind w:firstLine="560"/>
        <w:rPr>
          <w:rFonts w:ascii="宋体" w:hAnsi="宋体"/>
          <w:sz w:val="28"/>
          <w:szCs w:val="28"/>
        </w:rPr>
      </w:pP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3．保证工程质量措施</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（1）项目部必须依据施工组织设计、施工手册、安全措施等选择合适的施工工具，安排适宜的工作环境，组织施工，并在整个施工过程中实施全过程的质量控制。</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（2）施工质检及技术人员对施工过程进行质量监控。</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（3）依照施工作业指导书、施工手册等文件作好各项工序的检验工作，并作好记录。</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（4）施工前，工程技术负责人必须向全体施工人员进行安全技术交底，不交底的不能施工，并做好详细的交底记录。</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（5）由质检及技术人员负责进行过程控制，并随时监督、检查。</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（6）特殊工种、操作人员必须经培训、考试合格后取证上岗，确保特殊过程的施工质量。</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t>（7）做好工程试验工作。</w:t>
      </w:r>
    </w:p>
    <w:p w:rsidR="00EB1480" w:rsidRPr="006C3348" w:rsidRDefault="00EB1480" w:rsidP="00EB1480">
      <w:pPr>
        <w:spacing w:line="360" w:lineRule="auto"/>
        <w:ind w:firstLine="560"/>
        <w:rPr>
          <w:rFonts w:ascii="宋体" w:hAnsi="宋体"/>
          <w:sz w:val="28"/>
          <w:szCs w:val="28"/>
        </w:rPr>
      </w:pPr>
      <w:r w:rsidRPr="006C3348">
        <w:rPr>
          <w:rFonts w:ascii="宋体" w:hAnsi="宋体" w:hint="eastAsia"/>
          <w:sz w:val="28"/>
          <w:szCs w:val="28"/>
        </w:rPr>
        <w:lastRenderedPageBreak/>
        <w:t>（8）开展工程创优活动，搞好建设单位、监理、设计和施工单位间的配合，同心协力使工程质量再上新台阶。</w:t>
      </w:r>
    </w:p>
    <w:p w:rsidR="00EB1480" w:rsidRDefault="00EB1480" w:rsidP="00EB1480">
      <w:pPr>
        <w:pStyle w:val="3"/>
        <w:spacing w:line="240" w:lineRule="auto"/>
        <w:rPr>
          <w:rFonts w:ascii="宋体" w:hAnsi="宋体"/>
          <w:b w:val="0"/>
        </w:rPr>
      </w:pPr>
      <w:bookmarkStart w:id="205" w:name="_Toc302569236"/>
      <w:bookmarkStart w:id="206" w:name="_Toc489949635"/>
      <w:r>
        <w:rPr>
          <w:rFonts w:ascii="宋体" w:hAnsi="宋体" w:hint="eastAsia"/>
          <w:b w:val="0"/>
        </w:rPr>
        <w:t>2</w:t>
      </w:r>
      <w:r w:rsidRPr="00B55DEF">
        <w:rPr>
          <w:rFonts w:ascii="宋体" w:hAnsi="宋体" w:hint="eastAsia"/>
          <w:b w:val="0"/>
        </w:rPr>
        <w:t>、工程保修措施及承诺</w:t>
      </w:r>
      <w:bookmarkEnd w:id="205"/>
      <w:bookmarkEnd w:id="206"/>
    </w:p>
    <w:p w:rsidR="00EB1480" w:rsidRDefault="00EB1480" w:rsidP="00EB1480">
      <w:pPr>
        <w:spacing w:line="360" w:lineRule="auto"/>
        <w:ind w:firstLine="560"/>
        <w:rPr>
          <w:rFonts w:ascii="宋体" w:hAnsi="宋体"/>
          <w:sz w:val="28"/>
          <w:szCs w:val="28"/>
        </w:rPr>
      </w:pPr>
      <w:r>
        <w:rPr>
          <w:rFonts w:ascii="宋体" w:hAnsi="宋体" w:hint="eastAsia"/>
          <w:sz w:val="28"/>
          <w:szCs w:val="28"/>
        </w:rPr>
        <w:t>1、工程保修措施：</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①</w:t>
      </w:r>
      <w:r w:rsidRPr="0043118C">
        <w:rPr>
          <w:rFonts w:ascii="宋体" w:hAnsi="宋体" w:hint="eastAsia"/>
          <w:sz w:val="28"/>
          <w:szCs w:val="28"/>
        </w:rPr>
        <w:t>我公司保证自验收合格之日起对所承担的项目免费保修12个月，保修期内</w:t>
      </w:r>
      <w:r>
        <w:rPr>
          <w:rFonts w:ascii="宋体" w:hAnsi="宋体" w:hint="eastAsia"/>
          <w:sz w:val="28"/>
          <w:szCs w:val="28"/>
        </w:rPr>
        <w:t>我公司会开通24服务电话，并定期派技术人员回访</w:t>
      </w:r>
      <w:r w:rsidRPr="0043118C">
        <w:rPr>
          <w:rFonts w:ascii="宋体" w:hAnsi="宋体" w:hint="eastAsia"/>
          <w:sz w:val="28"/>
          <w:szCs w:val="28"/>
        </w:rPr>
        <w:t>对该系统进行检查。该系统出现故障后随时与我公司联系，我公司将在</w:t>
      </w:r>
      <w:r>
        <w:rPr>
          <w:rFonts w:ascii="宋体" w:hAnsi="宋体" w:hint="eastAsia"/>
          <w:sz w:val="28"/>
          <w:szCs w:val="28"/>
        </w:rPr>
        <w:t>24</w:t>
      </w:r>
      <w:r w:rsidRPr="0043118C">
        <w:rPr>
          <w:rFonts w:ascii="宋体" w:hAnsi="宋体" w:hint="eastAsia"/>
          <w:sz w:val="28"/>
          <w:szCs w:val="28"/>
        </w:rPr>
        <w:t>小时内派人赶到现场，</w:t>
      </w:r>
      <w:r>
        <w:rPr>
          <w:rFonts w:ascii="宋体" w:hAnsi="宋体" w:hint="eastAsia"/>
          <w:sz w:val="28"/>
          <w:szCs w:val="28"/>
        </w:rPr>
        <w:t>48</w:t>
      </w:r>
      <w:r w:rsidRPr="0043118C">
        <w:rPr>
          <w:rFonts w:ascii="宋体" w:hAnsi="宋体" w:hint="eastAsia"/>
          <w:sz w:val="28"/>
          <w:szCs w:val="28"/>
        </w:rPr>
        <w:t>小时内排除故障。</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②</w:t>
      </w:r>
      <w:r w:rsidRPr="0043118C">
        <w:rPr>
          <w:rFonts w:ascii="宋体" w:hAnsi="宋体" w:hint="eastAsia"/>
          <w:sz w:val="28"/>
          <w:szCs w:val="28"/>
        </w:rPr>
        <w:t>我公司有义务对贵方人员进行技术培训，使他们能够熟练掌握该系统的操作程序、故障排除、设备维护及保养等技术。</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③</w:t>
      </w:r>
      <w:r w:rsidRPr="0043118C">
        <w:rPr>
          <w:rFonts w:ascii="宋体" w:hAnsi="宋体" w:hint="eastAsia"/>
          <w:sz w:val="28"/>
          <w:szCs w:val="28"/>
        </w:rPr>
        <w:t>培训计划和范围，按照甲方的要求，由双方共同协商确定。</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2、</w:t>
      </w:r>
      <w:r w:rsidRPr="0043118C">
        <w:rPr>
          <w:rFonts w:ascii="宋体" w:hAnsi="宋体" w:hint="eastAsia"/>
          <w:sz w:val="28"/>
          <w:szCs w:val="28"/>
        </w:rPr>
        <w:t>我公司对所消防工程郑重提出以下承诺：</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①</w:t>
      </w:r>
      <w:r w:rsidRPr="0043118C">
        <w:rPr>
          <w:rFonts w:ascii="宋体" w:hAnsi="宋体" w:hint="eastAsia"/>
          <w:sz w:val="28"/>
          <w:szCs w:val="28"/>
        </w:rPr>
        <w:t>我方愿意按照招标文件中的一切要求承包该工程，并进行施工。</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②</w:t>
      </w:r>
      <w:r w:rsidRPr="0043118C">
        <w:rPr>
          <w:rFonts w:ascii="宋体" w:hAnsi="宋体" w:hint="eastAsia"/>
          <w:sz w:val="28"/>
          <w:szCs w:val="28"/>
        </w:rPr>
        <w:t>如果我方中标，我们将严格履行招标文件中规则的每一项要求，按质、按期、按量完成该工程施工任务。</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③</w:t>
      </w:r>
      <w:r w:rsidRPr="0043118C">
        <w:rPr>
          <w:rFonts w:ascii="宋体" w:hAnsi="宋体" w:hint="eastAsia"/>
          <w:sz w:val="28"/>
          <w:szCs w:val="28"/>
        </w:rPr>
        <w:t>我方愿按《中华人民共和国合同法》履行自己的全部义务和责任。</w:t>
      </w:r>
    </w:p>
    <w:p w:rsidR="00EB1480" w:rsidRPr="0043118C" w:rsidRDefault="00EB1480" w:rsidP="00EB1480">
      <w:pPr>
        <w:spacing w:line="360" w:lineRule="auto"/>
        <w:ind w:firstLine="560"/>
        <w:rPr>
          <w:rFonts w:ascii="宋体" w:hAnsi="宋体"/>
          <w:sz w:val="28"/>
          <w:szCs w:val="28"/>
        </w:rPr>
      </w:pPr>
      <w:r>
        <w:rPr>
          <w:rFonts w:ascii="宋体" w:hAnsi="宋体" w:hint="eastAsia"/>
          <w:sz w:val="28"/>
          <w:szCs w:val="28"/>
        </w:rPr>
        <w:t>④</w:t>
      </w:r>
      <w:r w:rsidRPr="0043118C">
        <w:rPr>
          <w:rFonts w:ascii="宋体" w:hAnsi="宋体" w:hint="eastAsia"/>
          <w:sz w:val="28"/>
          <w:szCs w:val="28"/>
        </w:rPr>
        <w:t>我公司保证在合同期内高质量完成该工程，工程质量达到合格；协调与消防部门的关系，保证一次通过工程检测和验收。</w:t>
      </w:r>
    </w:p>
    <w:p w:rsidR="00EB1480" w:rsidRDefault="00EB1480" w:rsidP="00EB1480">
      <w:pPr>
        <w:ind w:firstLine="480"/>
      </w:pPr>
    </w:p>
    <w:p w:rsidR="008F3A70" w:rsidRPr="00F543EE" w:rsidRDefault="008F3A70" w:rsidP="00EB1480">
      <w:pPr>
        <w:ind w:firstLine="480"/>
      </w:pPr>
    </w:p>
    <w:p w:rsidR="00EB1480" w:rsidRPr="00CD6353" w:rsidRDefault="001E328F" w:rsidP="00657A6C">
      <w:pPr>
        <w:pStyle w:val="2"/>
        <w:numPr>
          <w:ilvl w:val="0"/>
          <w:numId w:val="0"/>
        </w:numPr>
        <w:spacing w:before="163" w:line="240" w:lineRule="auto"/>
        <w:jc w:val="center"/>
        <w:rPr>
          <w:rStyle w:val="2Char1"/>
          <w:sz w:val="32"/>
        </w:rPr>
      </w:pPr>
      <w:bookmarkStart w:id="207" w:name="_Toc302569237"/>
      <w:bookmarkStart w:id="208" w:name="_Toc489949636"/>
      <w:r>
        <w:rPr>
          <w:rStyle w:val="2Char1"/>
          <w:rFonts w:hint="eastAsia"/>
          <w:sz w:val="32"/>
        </w:rPr>
        <w:lastRenderedPageBreak/>
        <w:t>五</w:t>
      </w:r>
      <w:r w:rsidR="00EB1480" w:rsidRPr="00CD6353">
        <w:rPr>
          <w:rStyle w:val="2Char1"/>
          <w:rFonts w:hint="eastAsia"/>
          <w:sz w:val="32"/>
        </w:rPr>
        <w:t>、文明施工、环保及安全措施</w:t>
      </w:r>
      <w:bookmarkEnd w:id="207"/>
      <w:bookmarkEnd w:id="208"/>
    </w:p>
    <w:p w:rsidR="00EB1480" w:rsidRDefault="00EB1480" w:rsidP="00EB1480">
      <w:pPr>
        <w:ind w:firstLine="480"/>
      </w:pP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通过我公司在以往工程施工中的实践及经验，充分认识到文明施工在项目管理中的重要作用。在本工程施工中，我们将严格贯彻执行国家有关文明施工、环境保护的标准、规范，接受业主及监理工程师的指导、监督，切实把建设项目的文明施工、环境保护与主体工程建设紧密结合，把文明施工和环境保护措施落到实处。</w:t>
      </w:r>
      <w:bookmarkStart w:id="209" w:name="_Toc492107991"/>
      <w:bookmarkStart w:id="210" w:name="_Toc490840042"/>
      <w:bookmarkStart w:id="211" w:name="_Toc490839903"/>
      <w:bookmarkStart w:id="212" w:name="_Toc490839828"/>
      <w:bookmarkStart w:id="213" w:name="_Toc490839720"/>
      <w:bookmarkStart w:id="214" w:name="_Toc490836979"/>
      <w:bookmarkStart w:id="215" w:name="_Toc490834597"/>
      <w:bookmarkStart w:id="216" w:name="_Toc490834378"/>
    </w:p>
    <w:p w:rsidR="00EB1480" w:rsidRPr="00CE7CA3" w:rsidRDefault="00EB1480" w:rsidP="00EB1480">
      <w:pPr>
        <w:pStyle w:val="3"/>
        <w:spacing w:line="240" w:lineRule="auto"/>
        <w:rPr>
          <w:rFonts w:ascii="宋体" w:hAnsi="宋体"/>
          <w:b w:val="0"/>
          <w:bCs w:val="0"/>
          <w:sz w:val="28"/>
          <w:szCs w:val="28"/>
        </w:rPr>
      </w:pPr>
      <w:bookmarkStart w:id="217" w:name="_Toc105390583"/>
      <w:bookmarkStart w:id="218" w:name="_Toc501161594"/>
      <w:bookmarkStart w:id="219" w:name="_Toc500012290"/>
      <w:bookmarkStart w:id="220" w:name="_Toc500004599"/>
      <w:bookmarkStart w:id="221" w:name="_Toc302569238"/>
      <w:bookmarkStart w:id="222" w:name="_Toc489949637"/>
      <w:bookmarkEnd w:id="209"/>
      <w:bookmarkEnd w:id="210"/>
      <w:bookmarkEnd w:id="211"/>
      <w:bookmarkEnd w:id="212"/>
      <w:bookmarkEnd w:id="213"/>
      <w:bookmarkEnd w:id="214"/>
      <w:bookmarkEnd w:id="215"/>
      <w:bookmarkEnd w:id="216"/>
      <w:r w:rsidRPr="00CE7CA3">
        <w:rPr>
          <w:rFonts w:ascii="宋体" w:hAnsi="宋体" w:hint="eastAsia"/>
          <w:b w:val="0"/>
          <w:bCs w:val="0"/>
          <w:sz w:val="28"/>
          <w:szCs w:val="28"/>
        </w:rPr>
        <w:t>1、文明施工</w:t>
      </w:r>
      <w:bookmarkEnd w:id="217"/>
      <w:bookmarkEnd w:id="218"/>
      <w:bookmarkEnd w:id="219"/>
      <w:bookmarkEnd w:id="220"/>
      <w:bookmarkEnd w:id="221"/>
      <w:bookmarkEnd w:id="222"/>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我公司将成立以项目经理为组长和一名付组长的文明施工领导小组，组织进行本项目文明施工和环保工作，负责落实环保政策和规章制度，并将各项文明施工及环保工作落实到责任人。对于环境保护工作，将和当地环保部门保持密切联系，搞好施工环境保护。</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本工程施工过程中，应切实做好</w:t>
      </w:r>
      <w:r>
        <w:rPr>
          <w:rFonts w:ascii="宋体" w:hAnsi="宋体" w:hint="eastAsia"/>
          <w:sz w:val="28"/>
          <w:szCs w:val="28"/>
        </w:rPr>
        <w:t>墙、地面</w:t>
      </w:r>
      <w:r w:rsidRPr="007C3CD8">
        <w:rPr>
          <w:rFonts w:ascii="宋体" w:hAnsi="宋体" w:hint="eastAsia"/>
          <w:sz w:val="28"/>
          <w:szCs w:val="28"/>
        </w:rPr>
        <w:t>、</w:t>
      </w:r>
      <w:r>
        <w:rPr>
          <w:rFonts w:ascii="宋体" w:hAnsi="宋体" w:hint="eastAsia"/>
          <w:sz w:val="28"/>
          <w:szCs w:val="28"/>
        </w:rPr>
        <w:t>吊顶保护及</w:t>
      </w:r>
      <w:r w:rsidRPr="007C3CD8">
        <w:rPr>
          <w:rFonts w:ascii="宋体" w:hAnsi="宋体" w:hint="eastAsia"/>
          <w:sz w:val="28"/>
          <w:szCs w:val="28"/>
        </w:rPr>
        <w:t>卫生等方面的工作。在制定安全，质量管理文件时，一并考虑文明施工的要求，将文明施工的精神融会于安全、质量的管理工作中去。项目施工前，认真编制施工组织设计、施工方案，施工组织设计必须包含现场文明施工内容。施工现场必须按照施工组织设计或施工方案的施工平面布置图进行现场平面管理。</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项目经理作为文明施工的组织者，文明施工的第一责任人，全面负责整个施工现场的文明施工管理工作；对现场文明施工的状态负全权责任，对现场文明施工的直接管理由项目经理部负责，质量安全保</w:t>
      </w:r>
      <w:r w:rsidRPr="007C3CD8">
        <w:rPr>
          <w:rFonts w:ascii="宋体" w:hAnsi="宋体" w:hint="eastAsia"/>
          <w:sz w:val="28"/>
          <w:szCs w:val="28"/>
        </w:rPr>
        <w:lastRenderedPageBreak/>
        <w:t>证部负责监督检查。工区负责人、车间主任、班组长等负责本单位的文明施工管理；施工现场其他人员，按照职责分工，实行个人岗位责任制。</w:t>
      </w:r>
    </w:p>
    <w:p w:rsidR="00702896" w:rsidRPr="008F3A70" w:rsidRDefault="00EB1480" w:rsidP="008F3A70">
      <w:pPr>
        <w:spacing w:line="360" w:lineRule="auto"/>
        <w:ind w:firstLine="560"/>
        <w:rPr>
          <w:rFonts w:ascii="宋体" w:hAnsi="宋体"/>
          <w:sz w:val="28"/>
          <w:szCs w:val="28"/>
        </w:rPr>
      </w:pPr>
      <w:r>
        <w:rPr>
          <w:rFonts w:ascii="宋体" w:hAnsi="宋体" w:hint="eastAsia"/>
          <w:sz w:val="28"/>
          <w:szCs w:val="28"/>
        </w:rPr>
        <w:t>施工用的</w:t>
      </w:r>
      <w:r w:rsidRPr="007C3CD8">
        <w:rPr>
          <w:rFonts w:ascii="宋体" w:hAnsi="宋体" w:hint="eastAsia"/>
          <w:sz w:val="28"/>
          <w:szCs w:val="28"/>
        </w:rPr>
        <w:t>水、电管线路布置要求做到平、直、顺、整齐有序。在开挖阶段，严格按自上而下的顺序组织施工。</w:t>
      </w:r>
    </w:p>
    <w:p w:rsidR="00EB1480" w:rsidRDefault="00C67D15" w:rsidP="00EB1480">
      <w:pPr>
        <w:spacing w:line="500" w:lineRule="exact"/>
        <w:ind w:firstLine="480"/>
      </w:pPr>
      <w:r>
        <w:rPr>
          <w:noProof/>
        </w:rPr>
        <w:pict>
          <v:group id="Group 55" o:spid="_x0000_s1045" style="position:absolute;left:0;text-align:left;margin-left:46pt;margin-top:21.85pt;width:321.5pt;height:419.65pt;z-index:251639296" coordsize="6430,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">
            <v:rect id="Rectangle 56" o:spid="_x0000_s1046" style="position:absolute;left:1740;width:304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">
              <v:textbox inset=",0">
                <w:txbxContent>
                  <w:p w:rsidR="00594B75" w:rsidRDefault="00594B75" w:rsidP="007445BC">
                    <w:pPr>
                      <w:pStyle w:val="10"/>
                      <w:spacing w:line="240" w:lineRule="auto"/>
                    </w:pPr>
                    <w:r>
                      <w:rPr>
                        <w:rFonts w:hint="eastAsia"/>
                      </w:rPr>
                      <w:t>项目经理部</w:t>
                    </w:r>
                  </w:p>
                </w:txbxContent>
              </v:textbox>
            </v:rect>
            <v:rect id="Rectangle 57" o:spid="_x0000_s1047" style="position:absolute;left:1760;top:1517;width:306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">
              <v:textbox inset=",0">
                <w:txbxContent>
                  <w:p w:rsidR="00594B75" w:rsidRDefault="00594B75" w:rsidP="00EB1480">
                    <w:pPr>
                      <w:spacing w:line="400" w:lineRule="exact"/>
                      <w:ind w:firstLine="480"/>
                    </w:pPr>
                    <w:r>
                      <w:rPr>
                        <w:rFonts w:hint="eastAsia"/>
                      </w:rPr>
                      <w:t xml:space="preserve"> </w:t>
                    </w:r>
                    <w:r>
                      <w:rPr>
                        <w:rFonts w:hint="eastAsia"/>
                      </w:rPr>
                      <w:t>制订环境保护技术措施</w:t>
                    </w:r>
                  </w:p>
                </w:txbxContent>
              </v:textbox>
            </v:rect>
            <v:rect id="Rectangle 58" o:spid="_x0000_s1048" style="position:absolute;left:20;top:3531;width:2480;height:1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">
              <v:textbox inset=",2mm">
                <w:txbxContent>
                  <w:p w:rsidR="00594B75" w:rsidRDefault="00594B75" w:rsidP="00EB1480">
                    <w:pPr>
                      <w:pStyle w:val="a4"/>
                    </w:pPr>
                    <w:r>
                      <w:rPr>
                        <w:rFonts w:hint="eastAsia"/>
                      </w:rPr>
                      <w:t>严格执行国家、地区、行业环境保护的法规、规章制度</w:t>
                    </w:r>
                  </w:p>
                </w:txbxContent>
              </v:textbox>
            </v:rect>
            <v:rect id="Rectangle 59" o:spid="_x0000_s1049" style="position:absolute;left:2880;top:3501;width:1360;height:1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">
              <v:textbox inset=",3mm">
                <w:txbxContent>
                  <w:p w:rsidR="00594B75" w:rsidRDefault="00594B75" w:rsidP="00EB1480">
                    <w:pPr>
                      <w:pStyle w:val="a4"/>
                    </w:pPr>
                    <w:r>
                      <w:rPr>
                        <w:rFonts w:hint="eastAsia"/>
                      </w:rPr>
                      <w:t>遵守文明施工规定</w:t>
                    </w:r>
                  </w:p>
                </w:txbxContent>
              </v:textbox>
            </v:rect>
            <v:rect id="Rectangle 60" o:spid="_x0000_s1050" style="position:absolute;left:2360;top:5177;width:1100;height:2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">
              <v:textbox inset=",0">
                <w:txbxContent>
                  <w:p w:rsidR="00594B75" w:rsidRDefault="00594B75" w:rsidP="00EB1480">
                    <w:pPr>
                      <w:pStyle w:val="a4"/>
                    </w:pPr>
                  </w:p>
                  <w:p w:rsidR="00594B75" w:rsidRDefault="00594B75" w:rsidP="00EB1480">
                    <w:pPr>
                      <w:pStyle w:val="a4"/>
                    </w:pPr>
                    <w:r>
                      <w:rPr>
                        <w:rFonts w:hint="eastAsia"/>
                      </w:rPr>
                      <w:t>垃圾弃至指定地点</w:t>
                    </w:r>
                  </w:p>
                </w:txbxContent>
              </v:textbox>
            </v:rect>
            <v:rect id="Rectangle 61" o:spid="_x0000_s1051" style="position:absolute;left:360;top:2483;width:1860;height:5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">
              <v:textbox inset=",0">
                <w:txbxContent>
                  <w:p w:rsidR="00594B75" w:rsidRDefault="00594B75" w:rsidP="00EB1480">
                    <w:pPr>
                      <w:pStyle w:val="a4"/>
                      <w:spacing w:line="400" w:lineRule="atLeast"/>
                    </w:pPr>
                    <w:r>
                      <w:rPr>
                        <w:rFonts w:hint="eastAsia"/>
                      </w:rPr>
                      <w:t>施工现场管理</w:t>
                    </w:r>
                  </w:p>
                </w:txbxContent>
              </v:textbox>
            </v:rect>
            <v:rect id="Rectangle 62" o:spid="_x0000_s1052" style="position:absolute;left:2900;top:2517;width:1400;height:8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">
              <v:textbox inset=",0">
                <w:txbxContent>
                  <w:p w:rsidR="00594B75" w:rsidRDefault="00594B75" w:rsidP="00EB1480">
                    <w:pPr>
                      <w:pStyle w:val="a4"/>
                      <w:spacing w:line="340" w:lineRule="atLeast"/>
                    </w:pPr>
                    <w:r>
                      <w:rPr>
                        <w:rFonts w:hint="eastAsia"/>
                      </w:rPr>
                      <w:t>施工现场文明保护</w:t>
                    </w:r>
                  </w:p>
                </w:txbxContent>
              </v:textbox>
            </v:rect>
            <v:rect id="Rectangle 63" o:spid="_x0000_s1053" style="position:absolute;left:4920;top:2517;width:1500;height: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">
              <v:textbox inset=",0">
                <w:txbxContent>
                  <w:p w:rsidR="00594B75" w:rsidRDefault="00594B75" w:rsidP="00EB1480">
                    <w:pPr>
                      <w:pStyle w:val="a4"/>
                      <w:spacing w:line="340" w:lineRule="atLeast"/>
                    </w:pPr>
                    <w:r>
                      <w:rPr>
                        <w:rFonts w:hint="eastAsia"/>
                      </w:rPr>
                      <w:t>生活后勤卫生管理</w:t>
                    </w:r>
                  </w:p>
                </w:txbxContent>
              </v:textbox>
            </v:rect>
            <v:rect id="Rectangle 64" o:spid="_x0000_s1054" style="position:absolute;left:1200;top:5757;width:880;height:21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">
              <v:textbox inset=",0">
                <w:txbxContent>
                  <w:p w:rsidR="00594B75" w:rsidRDefault="00594B75" w:rsidP="00EB1480">
                    <w:pPr>
                      <w:pStyle w:val="a4"/>
                    </w:pPr>
                    <w:r>
                      <w:rPr>
                        <w:rFonts w:hint="eastAsia"/>
                      </w:rPr>
                      <w:t>材料分类堆放整齐并立牌标志</w:t>
                    </w:r>
                  </w:p>
                </w:txbxContent>
              </v:textbox>
            </v:rect>
            <v:rect id="Rectangle 65" o:spid="_x0000_s1055" style="position:absolute;left:3660;top:5187;width:1140;height:2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">
              <v:textbox inset=",0">
                <w:txbxContent>
                  <w:p w:rsidR="00594B75" w:rsidRDefault="00594B75" w:rsidP="00EB1480">
                    <w:pPr>
                      <w:pStyle w:val="a4"/>
                    </w:pPr>
                    <w:r>
                      <w:rPr>
                        <w:rFonts w:hint="eastAsia"/>
                      </w:rPr>
                      <w:t>制订有效的防治空气、水源、噪声污染的措施</w:t>
                    </w:r>
                  </w:p>
                </w:txbxContent>
              </v:textbox>
            </v:rect>
            <v:rect id="Rectangle 66" o:spid="_x0000_s1056" style="position:absolute;left:5150;top:4973;width:1280;height:29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">
              <v:textbox inset=",0">
                <w:txbxContent>
                  <w:p w:rsidR="00594B75" w:rsidRDefault="00594B75" w:rsidP="00EB1480">
                    <w:pPr>
                      <w:pStyle w:val="a4"/>
                      <w:jc w:val="left"/>
                    </w:pPr>
                    <w:r>
                      <w:rPr>
                        <w:rFonts w:hint="eastAsia"/>
                      </w:rPr>
                      <w:t>生活后勤区域须分隔，食水附合标准，排水畅通，有消毒、防尘、防腐措施</w:t>
                    </w:r>
                  </w:p>
                </w:txbxContent>
              </v:textbox>
            </v:rect>
            <v:line id="Line 67" o:spid="_x0000_s1057" style="position:absolute;flip:y;visibility:visible" from="1226,2284" to="5586,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"/>
            <v:line id="Line 68" o:spid="_x0000_s1058" style="position:absolute;visibility:visible" from="1240,2283" to="1240,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">
              <v:stroke endarrow="block"/>
            </v:line>
            <v:line id="Line 69" o:spid="_x0000_s1059" style="position:absolute;visibility:visible" from="3580,2303" to="358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">
              <v:stroke endarrow="block"/>
            </v:line>
            <v:line id="Line 70" o:spid="_x0000_s1060" style="position:absolute;visibility:visible" from="5580,2283" to="5580,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">
              <v:stroke endarrow="block"/>
            </v:line>
            <v:line id="Line 71" o:spid="_x0000_s1061" style="position:absolute;visibility:visible" from="2900,4847" to="2900,5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">
              <v:stroke endarrow="block"/>
            </v:line>
            <v:line id="Line 72" o:spid="_x0000_s1062" style="position:absolute;visibility:visible" from="3200,480" to="320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">
              <v:stroke endarrow="block"/>
            </v:line>
            <v:line id="Line 73" o:spid="_x0000_s1063" style="position:absolute;flip:x;visibility:visible" from="3220,2051" to="3240,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">
              <v:stroke endarrow="block"/>
            </v:line>
            <v:line id="Line 74" o:spid="_x0000_s1064" style="position:absolute;visibility:visible" from="1600,5107" to="1600,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">
              <v:stroke endarrow="block"/>
            </v:line>
            <v:line id="Line 75" o:spid="_x0000_s1065" style="position:absolute;flip:x;visibility:visible" from="414,5087" to="1614,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"/>
            <v:line id="Line 76" o:spid="_x0000_s1066" style="position:absolute;visibility:visible" from="1020,4827" to="1020,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"/>
            <v:line id="Line 77" o:spid="_x0000_s1067" style="position:absolute;visibility:visible" from="1200,3043" to="1200,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">
              <v:stroke endarrow="block"/>
            </v:line>
            <v:line id="Line 78" o:spid="_x0000_s1068" style="position:absolute;visibility:visible" from="2886,4854" to="4246,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"/>
            <v:line id="Line 79" o:spid="_x0000_s1069" style="position:absolute;visibility:visible" from="3540,4581" to="3540,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"/>
            <v:line id="Line 80" o:spid="_x0000_s1070" style="position:absolute;visibility:visible" from="5760,3337" to="5760,4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">
              <v:stroke endarrow="block"/>
            </v:line>
            <v:line id="Line 81" o:spid="_x0000_s1071" style="position:absolute;visibility:visible" from="4240,4867" to="4240,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">
              <v:stroke endarrow="block"/>
            </v:line>
            <v:shape id="Text Box 82" o:spid="_x0000_s1072" type="#_x0000_t202" style="position:absolute;top:5777;width:800;height:2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">
              <v:textbox inset=",0">
                <w:txbxContent>
                  <w:p w:rsidR="00594B75" w:rsidRPr="007445BC" w:rsidRDefault="00594B75" w:rsidP="007445BC">
                    <w:pPr>
                      <w:ind w:firstLineChars="0" w:firstLine="0"/>
                      <w:rPr>
                        <w:sz w:val="21"/>
                        <w:szCs w:val="21"/>
                      </w:rPr>
                    </w:pPr>
                    <w:r w:rsidRPr="007445BC">
                      <w:rPr>
                        <w:rFonts w:hint="eastAsia"/>
                        <w:sz w:val="21"/>
                        <w:szCs w:val="21"/>
                      </w:rPr>
                      <w:t>施工</w:t>
                    </w:r>
                  </w:p>
                  <w:p w:rsidR="00594B75" w:rsidRPr="007445BC" w:rsidRDefault="00594B75" w:rsidP="00EB1480">
                    <w:pPr>
                      <w:pStyle w:val="a4"/>
                      <w:rPr>
                        <w:szCs w:val="21"/>
                      </w:rPr>
                    </w:pPr>
                    <w:r w:rsidRPr="007445BC">
                      <w:rPr>
                        <w:rFonts w:hint="eastAsia"/>
                        <w:szCs w:val="21"/>
                      </w:rPr>
                      <w:t>现场处立牌标</w:t>
                    </w:r>
                  </w:p>
                </w:txbxContent>
              </v:textbox>
            </v:shape>
            <v:line id="Line 83" o:spid="_x0000_s1073" style="position:absolute;visibility:visible" from="420,5087" to="420,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">
              <v:stroke endarrow="block"/>
            </v:line>
            <v:line id="Line 84" o:spid="_x0000_s1074" style="position:absolute;visibility:visible" from="3540,3349" to="3540,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">
              <v:stroke endarrow="block"/>
            </v:line>
            <v:rect id="Rectangle 85" o:spid="_x0000_s1075" style="position:absolute;left:1740;top:797;width:3040;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">
              <v:textbox inset=",0,,.3mm">
                <w:txbxContent>
                  <w:p w:rsidR="00594B75" w:rsidRDefault="00594B75" w:rsidP="00EB1480">
                    <w:pPr>
                      <w:pStyle w:val="10"/>
                    </w:pPr>
                    <w:r>
                      <w:rPr>
                        <w:rFonts w:hint="eastAsia"/>
                      </w:rPr>
                      <w:t>文明施工办公室</w:t>
                    </w:r>
                  </w:p>
                </w:txbxContent>
              </v:textbox>
            </v:rect>
            <v:line id="Line 86" o:spid="_x0000_s1076" style="position:absolute;visibility:visible" from="3200,1277" to="3200,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">
              <v:stroke endarrow="block"/>
            </v:line>
          </v:group>
        </w:pict>
      </w: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Default="00EB1480" w:rsidP="00EB1480">
      <w:pPr>
        <w:spacing w:line="500" w:lineRule="exact"/>
        <w:ind w:firstLine="480"/>
      </w:pP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各作业队使用的材料和半成品要堆放整齐，布局合理，并挂牌管理。</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主要施工干道，应经常保养维护，为文明施工创造必要的条件，</w:t>
      </w:r>
      <w:r w:rsidRPr="007C3CD8">
        <w:rPr>
          <w:rFonts w:ascii="宋体" w:hAnsi="宋体" w:hint="eastAsia"/>
          <w:sz w:val="28"/>
          <w:szCs w:val="28"/>
        </w:rPr>
        <w:lastRenderedPageBreak/>
        <w:t>施工设备严禁沿道停放，必须在指定地点有序停放，经常冲洗察拭，确保设备的车容车貌和完好率。</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组织专业服务队，对施工场地内的路面、排水沟、工业垃圾、生活垃圾等进行定期清扫、清除。</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制定文明施工的管理实施细则，每周由监督小组把文明施工检查情况在生产调度会上向各有关单位汇报，提出进一步的整改措施。</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施工现场场区道路要平整、坚实、畅通，场地平整、边坡整齐，无大面积积水，场内要设置连续畅通的排水系统，排水良好。</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施工现场入口处的适当位置应设置醒目、整洁的施工标牌，标明建设工程的名称、规模，建设设计、监理、施工单位的名称、建设单位工地总代表，施工单位项目经理和总工程师的姓名，开、竣工日期，施工许可证批准文号等内容。</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现场材料的堆放及设备的停放，按照施工组织设计指定的区域范围分类堆放，整齐放稳，规格成形，不散不乱。堆放场地必须平整、坚实，并有良好的排水设施。各种材料堆放位置应有标牌或标志线显示。材料转运、堆放、使用要专人（兼职）管理，保持场内整洁。</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进入工地，必须戴安全帽，遵守现场的各项规章制度，非施工人员不准擅自进入施工现场。</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在施工现场选择适当位置设置宣传栏和巨幅标语，进行文明施工管理、安全生产、质量保证等方面的宣传教育。</w:t>
      </w:r>
      <w:bookmarkStart w:id="223" w:name="_Toc475250414"/>
      <w:bookmarkStart w:id="224" w:name="_Toc475250311"/>
      <w:bookmarkStart w:id="225" w:name="_Toc475241885"/>
      <w:bookmarkStart w:id="226" w:name="_Toc475149680"/>
      <w:bookmarkStart w:id="227" w:name="_Toc475149247"/>
      <w:bookmarkStart w:id="228" w:name="_Toc475078945"/>
      <w:bookmarkStart w:id="229" w:name="_Toc475074621"/>
      <w:bookmarkStart w:id="230" w:name="_Toc475061473"/>
      <w:bookmarkStart w:id="231" w:name="_Toc475061244"/>
      <w:bookmarkStart w:id="232" w:name="_Toc475061096"/>
      <w:bookmarkStart w:id="233" w:name="_Toc475059683"/>
      <w:bookmarkStart w:id="234" w:name="_Toc499743801"/>
      <w:bookmarkStart w:id="235" w:name="_Toc475353909"/>
      <w:bookmarkStart w:id="236" w:name="_Toc475250413"/>
      <w:bookmarkStart w:id="237" w:name="_Toc475250310"/>
      <w:bookmarkStart w:id="238" w:name="_Toc475241884"/>
      <w:bookmarkStart w:id="239" w:name="_Toc475149679"/>
      <w:bookmarkStart w:id="240" w:name="_Toc475149246"/>
      <w:bookmarkStart w:id="241" w:name="_Toc475078944"/>
      <w:bookmarkStart w:id="242" w:name="_Toc475074620"/>
      <w:bookmarkStart w:id="243" w:name="_Toc475061472"/>
      <w:bookmarkStart w:id="244" w:name="_Toc475061243"/>
      <w:bookmarkStart w:id="245" w:name="_Toc475061095"/>
      <w:bookmarkStart w:id="246" w:name="_Toc475059682"/>
      <w:bookmarkStart w:id="247" w:name="_Toc475059502"/>
      <w:bookmarkStart w:id="248" w:name="_Toc475059503"/>
      <w:bookmarkStart w:id="249" w:name="_Toc501161595"/>
      <w:bookmarkStart w:id="250" w:name="_Toc500012291"/>
      <w:bookmarkStart w:id="251" w:name="_Toc500004600"/>
      <w:bookmarkStart w:id="252" w:name="_Toc499743802"/>
      <w:bookmarkStart w:id="253" w:name="_Toc475353910"/>
    </w:p>
    <w:p w:rsidR="00EB1480" w:rsidRPr="00CE7CA3" w:rsidRDefault="00EB1480" w:rsidP="00EB1480">
      <w:pPr>
        <w:pStyle w:val="3"/>
        <w:spacing w:line="240" w:lineRule="auto"/>
        <w:rPr>
          <w:rFonts w:ascii="宋体" w:hAnsi="宋体"/>
          <w:b w:val="0"/>
          <w:bCs w:val="0"/>
          <w:sz w:val="28"/>
          <w:szCs w:val="28"/>
        </w:rPr>
      </w:pPr>
      <w:bookmarkStart w:id="254" w:name="_Toc105390584"/>
      <w:bookmarkStart w:id="255" w:name="_Toc302569239"/>
      <w:bookmarkStart w:id="256" w:name="_Toc489949638"/>
      <w:r w:rsidRPr="00CE7CA3">
        <w:rPr>
          <w:rFonts w:ascii="宋体" w:hAnsi="宋体" w:hint="eastAsia"/>
          <w:b w:val="0"/>
          <w:bCs w:val="0"/>
          <w:sz w:val="28"/>
          <w:szCs w:val="28"/>
        </w:rPr>
        <w:lastRenderedPageBreak/>
        <w:t>2、文明施工措施</w:t>
      </w:r>
      <w:bookmarkEnd w:id="254"/>
      <w:bookmarkEnd w:id="255"/>
      <w:bookmarkEnd w:id="256"/>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在施工过程中，一定做到不扰民，最大限度减少对周围环境的污染，严格遵守</w:t>
      </w:r>
      <w:r>
        <w:rPr>
          <w:rFonts w:ascii="宋体" w:hAnsi="宋体" w:hint="eastAsia"/>
          <w:sz w:val="28"/>
          <w:szCs w:val="28"/>
        </w:rPr>
        <w:t>工程所在地市的</w:t>
      </w:r>
      <w:r w:rsidRPr="007C3CD8">
        <w:rPr>
          <w:rFonts w:ascii="宋体" w:hAnsi="宋体" w:hint="eastAsia"/>
          <w:sz w:val="28"/>
          <w:szCs w:val="28"/>
        </w:rPr>
        <w:t>有关</w:t>
      </w:r>
      <w:r>
        <w:rPr>
          <w:rFonts w:ascii="宋体" w:hAnsi="宋体" w:hint="eastAsia"/>
          <w:sz w:val="28"/>
          <w:szCs w:val="28"/>
        </w:rPr>
        <w:t>环保</w:t>
      </w:r>
      <w:r w:rsidRPr="007C3CD8">
        <w:rPr>
          <w:rFonts w:ascii="宋体" w:hAnsi="宋体" w:hint="eastAsia"/>
          <w:sz w:val="28"/>
          <w:szCs w:val="28"/>
        </w:rPr>
        <w:t>规定，成立本项目部文明施工领导小组，制订文明施工的实施方案，具体措施如下：</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①</w:t>
      </w:r>
      <w:r w:rsidRPr="007C3CD8">
        <w:rPr>
          <w:rFonts w:ascii="宋体" w:hAnsi="宋体" w:hint="eastAsia"/>
          <w:sz w:val="28"/>
          <w:szCs w:val="28"/>
        </w:rPr>
        <w:t>、加强精神文明建设，提高职工思想政治素质和业务素质，共创良好企业形象。</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②</w:t>
      </w:r>
      <w:r w:rsidRPr="007C3CD8">
        <w:rPr>
          <w:rFonts w:ascii="宋体" w:hAnsi="宋体" w:hint="eastAsia"/>
          <w:sz w:val="28"/>
          <w:szCs w:val="28"/>
        </w:rPr>
        <w:t>、做好现场文明施工宣传工作，宣传党的方针政策和企业精神，增强文明施工意识，自觉文明施工。</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③</w:t>
      </w:r>
      <w:r w:rsidRPr="007C3CD8">
        <w:rPr>
          <w:rFonts w:ascii="宋体" w:hAnsi="宋体" w:hint="eastAsia"/>
          <w:sz w:val="28"/>
          <w:szCs w:val="28"/>
        </w:rPr>
        <w:t>、项目经理部设立一名专职文明施工员和一名兼职文明施工主管领导，负责现场文明施工的监督和指导。</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④</w:t>
      </w:r>
      <w:r w:rsidRPr="007C3CD8">
        <w:rPr>
          <w:rFonts w:ascii="宋体" w:hAnsi="宋体" w:hint="eastAsia"/>
          <w:sz w:val="28"/>
          <w:szCs w:val="28"/>
        </w:rPr>
        <w:t>、施工现场的淤泥及时清运，淤泥外运不得雇佣无余泥排放证的车辆运送余泥，不乱倒余泥、垃圾。</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⑤</w:t>
      </w:r>
      <w:r w:rsidRPr="007C3CD8">
        <w:rPr>
          <w:rFonts w:ascii="宋体" w:hAnsi="宋体" w:hint="eastAsia"/>
          <w:sz w:val="28"/>
          <w:szCs w:val="28"/>
        </w:rPr>
        <w:t>、坚持文明施工检查制度，各施工队每周不少于一次自检，公司每月不少于一次检查评比。此外，根据工程实际情况，随时组织检查。</w:t>
      </w:r>
    </w:p>
    <w:p w:rsidR="00EB1480" w:rsidRPr="00CE7CA3" w:rsidRDefault="00EB1480" w:rsidP="00EB1480">
      <w:pPr>
        <w:pStyle w:val="3"/>
        <w:spacing w:line="240" w:lineRule="auto"/>
        <w:rPr>
          <w:rFonts w:ascii="宋体" w:hAnsi="宋体"/>
          <w:b w:val="0"/>
          <w:bCs w:val="0"/>
          <w:sz w:val="28"/>
          <w:szCs w:val="28"/>
        </w:rPr>
      </w:pPr>
      <w:bookmarkStart w:id="257" w:name="_Toc302569240"/>
      <w:bookmarkStart w:id="258" w:name="_Toc489949639"/>
      <w:r w:rsidRPr="00CE7CA3">
        <w:rPr>
          <w:rFonts w:ascii="宋体" w:hAnsi="宋体" w:hint="eastAsia"/>
          <w:b w:val="0"/>
          <w:bCs w:val="0"/>
          <w:sz w:val="28"/>
          <w:szCs w:val="28"/>
        </w:rPr>
        <w:t>3、</w:t>
      </w:r>
      <w:r>
        <w:rPr>
          <w:rFonts w:ascii="宋体" w:hAnsi="宋体" w:hint="eastAsia"/>
          <w:b w:val="0"/>
          <w:bCs w:val="0"/>
          <w:sz w:val="28"/>
          <w:szCs w:val="28"/>
        </w:rPr>
        <w:t>环境保护</w:t>
      </w:r>
      <w:r w:rsidRPr="00CE7CA3">
        <w:rPr>
          <w:rFonts w:ascii="宋体" w:hAnsi="宋体" w:hint="eastAsia"/>
          <w:b w:val="0"/>
          <w:bCs w:val="0"/>
          <w:sz w:val="28"/>
          <w:szCs w:val="28"/>
        </w:rPr>
        <w:t>措施</w:t>
      </w:r>
      <w:bookmarkEnd w:id="257"/>
      <w:bookmarkEnd w:id="258"/>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在</w:t>
      </w:r>
      <w:r w:rsidRPr="007C3CD8">
        <w:rPr>
          <w:rFonts w:ascii="宋体" w:hAnsi="宋体" w:hint="eastAsia"/>
          <w:sz w:val="28"/>
          <w:szCs w:val="28"/>
        </w:rPr>
        <w:t>工程施工中，将坚持“保护和改善环境”的方针，坚决执行国家环境保护的三大基本政策：“预防为主”“谁污染水治理”“强化环境管理”。实施“三同时”制度，注重“预防为主”的原则，推行清洁生产技术和清洁生产，成立环境保护领导与实施机构，并建立环保</w:t>
      </w:r>
      <w:r w:rsidRPr="007C3CD8">
        <w:rPr>
          <w:rFonts w:ascii="宋体" w:hAnsi="宋体" w:hint="eastAsia"/>
          <w:sz w:val="28"/>
          <w:szCs w:val="28"/>
        </w:rPr>
        <w:lastRenderedPageBreak/>
        <w:t>专项资金。</w:t>
      </w:r>
    </w:p>
    <w:p w:rsidR="00EB1480" w:rsidRPr="007C3CD8" w:rsidRDefault="00EB1480" w:rsidP="00EB1480">
      <w:pPr>
        <w:spacing w:line="360" w:lineRule="auto"/>
        <w:ind w:firstLine="560"/>
        <w:rPr>
          <w:rFonts w:ascii="宋体" w:hAnsi="宋体"/>
          <w:sz w:val="28"/>
          <w:szCs w:val="28"/>
        </w:rPr>
      </w:pPr>
      <w:bookmarkStart w:id="259" w:name="_Toc500004601"/>
      <w:bookmarkStart w:id="260" w:name="_Toc500012292"/>
      <w:bookmarkStart w:id="261" w:name="_Toc501161596"/>
      <w:r>
        <w:rPr>
          <w:rFonts w:ascii="宋体" w:hAnsi="宋体" w:hint="eastAsia"/>
          <w:sz w:val="28"/>
          <w:szCs w:val="28"/>
        </w:rPr>
        <w:t>①</w:t>
      </w:r>
      <w:r w:rsidRPr="007C3CD8">
        <w:rPr>
          <w:rFonts w:ascii="宋体" w:hAnsi="宋体" w:hint="eastAsia"/>
          <w:sz w:val="28"/>
          <w:szCs w:val="28"/>
        </w:rPr>
        <w:t>、环境保护制度保证</w:t>
      </w:r>
      <w:bookmarkEnd w:id="259"/>
      <w:bookmarkEnd w:id="260"/>
      <w:bookmarkEnd w:id="261"/>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a</w:t>
      </w:r>
      <w:r w:rsidRPr="007C3CD8">
        <w:rPr>
          <w:rFonts w:ascii="宋体" w:hAnsi="宋体" w:hint="eastAsia"/>
          <w:sz w:val="28"/>
          <w:szCs w:val="28"/>
        </w:rPr>
        <w:t>、为保证本项目的施工环保，项目经理部由项目经理组织编制《环境保护管理条例及实施细则》并严格执行。</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b</w:t>
      </w:r>
      <w:r w:rsidRPr="007C3CD8">
        <w:rPr>
          <w:rFonts w:ascii="宋体" w:hAnsi="宋体" w:hint="eastAsia"/>
          <w:sz w:val="28"/>
          <w:szCs w:val="28"/>
        </w:rPr>
        <w:t>、坚持监督、检查制度</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项目部环保小组专职人员，对各工区的环保设施、措施执行情况，每日进行巡视、检查，并做好巡视日记，发现问题，及时初具“环保通知书”，提醒注意或责令整改；每月进行一次大检查，严格按照《管理条例》进行处理。</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c</w:t>
      </w:r>
      <w:r w:rsidRPr="007C3CD8">
        <w:rPr>
          <w:rFonts w:ascii="宋体" w:hAnsi="宋体" w:hint="eastAsia"/>
          <w:sz w:val="28"/>
          <w:szCs w:val="28"/>
        </w:rPr>
        <w:t>、严格“三同时制度”</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在工程施工过程中，将防治环境污染和生态破坏的设施，与主体工程同时设计、同时施工、同时投产和使用的环境保护管理制度。</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d</w:t>
      </w:r>
      <w:r w:rsidRPr="007C3CD8">
        <w:rPr>
          <w:rFonts w:ascii="宋体" w:hAnsi="宋体" w:hint="eastAsia"/>
          <w:sz w:val="28"/>
          <w:szCs w:val="28"/>
        </w:rPr>
        <w:t>、加强开工前教育，通过专题会议和生产例会，对全体职工进行环保教育，提高环保意识，做到动工前明确化，施工过程中管理制度化、标准化，环境保护实施具体化。</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②</w:t>
      </w:r>
      <w:r w:rsidRPr="007C3CD8">
        <w:rPr>
          <w:rFonts w:ascii="宋体" w:hAnsi="宋体" w:hint="eastAsia"/>
          <w:sz w:val="28"/>
          <w:szCs w:val="28"/>
        </w:rPr>
        <w:t>、环境保护措施</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原有管线保护方案及措施</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为避免在施工过程中破坏原有地下管线，我司将采取如下保护方案及措施：</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（1）首先利用地质雷达探测出地下原有管线的位置和高程，在现场用木桩或灰线标识清楚,并绘制管线分布图,为日后管线恢复提</w:t>
      </w:r>
      <w:r w:rsidRPr="007C3CD8">
        <w:rPr>
          <w:rFonts w:ascii="宋体" w:hAnsi="宋体" w:hint="eastAsia"/>
          <w:sz w:val="28"/>
          <w:szCs w:val="28"/>
        </w:rPr>
        <w:lastRenderedPageBreak/>
        <w:t>供技术支持。</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（2）在沟槽开挖至地下管线附近时，则停止机械开挖，采用人工开挖，并对开挖出的管线及时进行支护和保护。</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（3）由于部分排水管正处于沟槽开挖区域，对此部分管道，我司将先予以拆除，并进行妥善保管，待管道安装完毕和回填至管基底时，再按照原设计要求进行恢复。</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（4）其他管线等，我司将根据管线具体情况采取包裹、悬吊或顶托的方法进行支撑保护。所有管线位置，都将设立管线保护警示标牌，确保管线不被破坏。</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（5）定期开展管线保护专项教育，增强职工管线保护意识，并建立起管线保护责任制，对破坏管线，尤其是破坏原有管线的责任人进行处罚。</w:t>
      </w:r>
    </w:p>
    <w:p w:rsidR="00EB1480" w:rsidRDefault="00EB1480" w:rsidP="00EB1480">
      <w:pPr>
        <w:spacing w:line="360" w:lineRule="auto"/>
        <w:ind w:firstLine="560"/>
        <w:rPr>
          <w:rFonts w:ascii="宋体" w:hAnsi="宋体"/>
          <w:sz w:val="28"/>
          <w:szCs w:val="28"/>
        </w:rPr>
      </w:pPr>
      <w:r w:rsidRPr="007C3CD8">
        <w:rPr>
          <w:rFonts w:ascii="宋体" w:hAnsi="宋体" w:hint="eastAsia"/>
          <w:sz w:val="28"/>
          <w:szCs w:val="28"/>
        </w:rPr>
        <w:t>（6）管线均按照原样、原貌进行恢复。</w:t>
      </w:r>
    </w:p>
    <w:p w:rsidR="00EB1480" w:rsidRPr="00BE1CAD" w:rsidRDefault="00EB1480" w:rsidP="00EB1480">
      <w:pPr>
        <w:spacing w:line="360" w:lineRule="auto"/>
        <w:ind w:firstLine="560"/>
        <w:rPr>
          <w:rFonts w:ascii="宋体" w:hAnsi="宋体"/>
          <w:sz w:val="28"/>
          <w:szCs w:val="28"/>
        </w:rPr>
      </w:pPr>
      <w:bookmarkStart w:id="262" w:name="_Toc58640335"/>
      <w:bookmarkStart w:id="263" w:name="_Toc58670519"/>
      <w:bookmarkStart w:id="264" w:name="_Toc52275741"/>
      <w:r w:rsidRPr="00BE1CAD">
        <w:rPr>
          <w:rFonts w:ascii="宋体" w:hAnsi="宋体" w:hint="eastAsia"/>
          <w:sz w:val="28"/>
          <w:szCs w:val="28"/>
        </w:rPr>
        <w:t>③噪音控制及振动控制</w:t>
      </w:r>
      <w:bookmarkEnd w:id="262"/>
      <w:bookmarkEnd w:id="263"/>
      <w:bookmarkEnd w:id="264"/>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（1）工程施工过程中难免会产生噪音及振动，我单位将尽力采取有力措施减轻噪音及振动，最大限度减少对周围环境的不良影响。</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（2）加强施工机械驾驶及操作人员管理，挑选熟练操作工人，加强教育，杜绝野蛮作业，避免产生人为的施工噪音及振动。</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（3）选用性能优良的机械、安装消声器，加强对施工机械的维护，减少噪音对居民的影响，加强对较近建筑物的监测，对可能造成的危害采取有效的预防措施。</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lastRenderedPageBreak/>
        <w:t>（4）工地的施工机械要加强维护保养，保持良好的运行情况，降低噪音，减少振动。</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（5）严格控制各种施工机具的噪音，对不符合噪音及振动标准的汽车、机械严禁使用。</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（6）对本工程中产生的振动、噪音的施工机械，为避免产生过大的振动造成损害，因此尽量安排在白天施工，以减少影响。</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w:t>
      </w:r>
      <w:r>
        <w:rPr>
          <w:rFonts w:ascii="宋体" w:hAnsi="宋体" w:hint="eastAsia"/>
          <w:sz w:val="28"/>
          <w:szCs w:val="28"/>
        </w:rPr>
        <w:t>7</w:t>
      </w:r>
      <w:r w:rsidRPr="007C3CD8">
        <w:rPr>
          <w:rFonts w:ascii="宋体" w:hAnsi="宋体" w:hint="eastAsia"/>
          <w:sz w:val="28"/>
          <w:szCs w:val="28"/>
        </w:rPr>
        <w:t>）需夜间施工，先申请报批，待批准后，严格按照夜间施工的有关规定进行施工，要考虑不影响居民夜间休息。</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w:t>
      </w:r>
      <w:r>
        <w:rPr>
          <w:rFonts w:ascii="宋体" w:hAnsi="宋体" w:hint="eastAsia"/>
          <w:sz w:val="28"/>
          <w:szCs w:val="28"/>
        </w:rPr>
        <w:t>8</w:t>
      </w:r>
      <w:r w:rsidRPr="007C3CD8">
        <w:rPr>
          <w:rFonts w:ascii="宋体" w:hAnsi="宋体" w:hint="eastAsia"/>
          <w:sz w:val="28"/>
          <w:szCs w:val="28"/>
        </w:rPr>
        <w:t>）禁止工人夜间施工时大声喧哗吵闹。</w:t>
      </w:r>
      <w:bookmarkStart w:id="265" w:name="_Toc52275742"/>
      <w:bookmarkStart w:id="266" w:name="_Toc58670520"/>
      <w:bookmarkStart w:id="267" w:name="_Toc58640336"/>
    </w:p>
    <w:p w:rsidR="00EB1480" w:rsidRPr="00BE1CAD" w:rsidRDefault="00EB1480" w:rsidP="00EB1480">
      <w:pPr>
        <w:spacing w:line="360" w:lineRule="auto"/>
        <w:ind w:firstLine="560"/>
        <w:rPr>
          <w:rFonts w:ascii="宋体" w:hAnsi="宋体"/>
          <w:sz w:val="28"/>
          <w:szCs w:val="28"/>
        </w:rPr>
      </w:pPr>
      <w:r>
        <w:rPr>
          <w:rFonts w:ascii="宋体" w:hAnsi="宋体" w:hint="eastAsia"/>
          <w:sz w:val="28"/>
          <w:szCs w:val="28"/>
        </w:rPr>
        <w:t>④</w:t>
      </w:r>
      <w:r w:rsidRPr="00BE1CAD">
        <w:rPr>
          <w:rFonts w:ascii="宋体" w:hAnsi="宋体" w:hint="eastAsia"/>
          <w:sz w:val="28"/>
          <w:szCs w:val="28"/>
        </w:rPr>
        <w:t>空气污染（防尘）的控制</w:t>
      </w:r>
      <w:bookmarkEnd w:id="265"/>
      <w:bookmarkEnd w:id="266"/>
      <w:bookmarkEnd w:id="267"/>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施工前制定的预防措施，防止空气污染、尘埃对附近居民区的影响。</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1、施工中对容易起尘的细集料和松散材料，予以覆盖或适当的洒水喷湿，这些材料在运输期间，用帆布或类似的覆盖物覆盖。</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2、</w:t>
      </w:r>
      <w:r w:rsidRPr="007C3CD8">
        <w:rPr>
          <w:rFonts w:ascii="宋体" w:hAnsi="宋体"/>
          <w:sz w:val="28"/>
          <w:szCs w:val="28"/>
        </w:rPr>
        <w:t xml:space="preserve"> </w:t>
      </w:r>
      <w:r w:rsidRPr="007C3CD8">
        <w:rPr>
          <w:rFonts w:ascii="宋体" w:hAnsi="宋体" w:hint="eastAsia"/>
          <w:sz w:val="28"/>
          <w:szCs w:val="28"/>
        </w:rPr>
        <w:t>易产生粉尘、扬尘的作业面、装卸、运输过程，派专人洒水降尘，出场运输车必要时要加盖篷布。</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3</w:t>
      </w:r>
      <w:r w:rsidRPr="007C3CD8">
        <w:rPr>
          <w:rFonts w:ascii="宋体" w:hAnsi="宋体" w:hint="eastAsia"/>
          <w:sz w:val="28"/>
          <w:szCs w:val="28"/>
        </w:rPr>
        <w:t>、</w:t>
      </w:r>
      <w:r w:rsidRPr="007C3CD8">
        <w:rPr>
          <w:rFonts w:ascii="宋体" w:hAnsi="宋体"/>
          <w:sz w:val="28"/>
          <w:szCs w:val="28"/>
        </w:rPr>
        <w:t xml:space="preserve"> </w:t>
      </w:r>
      <w:r w:rsidRPr="007C3CD8">
        <w:rPr>
          <w:rFonts w:ascii="宋体" w:hAnsi="宋体" w:hint="eastAsia"/>
          <w:sz w:val="28"/>
          <w:szCs w:val="28"/>
        </w:rPr>
        <w:t>现场禁止焚烧垃圾、固体废弃物和产生有毒有害烟尘气体的物质，熔融沥青等有毒物质使用封闭和带烟处理装置的设备。</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4</w:t>
      </w:r>
      <w:r w:rsidRPr="007C3CD8">
        <w:rPr>
          <w:rFonts w:ascii="宋体" w:hAnsi="宋体" w:hint="eastAsia"/>
          <w:sz w:val="28"/>
          <w:szCs w:val="28"/>
        </w:rPr>
        <w:t>、机动机械多使用电动工具，减少内燃机的使用。</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5</w:t>
      </w:r>
      <w:r w:rsidRPr="007C3CD8">
        <w:rPr>
          <w:rFonts w:ascii="宋体" w:hAnsi="宋体" w:hint="eastAsia"/>
          <w:sz w:val="28"/>
          <w:szCs w:val="28"/>
        </w:rPr>
        <w:t>、工地的施工机械要加强维护保养，保持良好的运行情况，降低噪音，减少振动和减少废气的排放。</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lastRenderedPageBreak/>
        <w:t>6</w:t>
      </w:r>
      <w:r w:rsidRPr="007C3CD8">
        <w:rPr>
          <w:rFonts w:ascii="宋体" w:hAnsi="宋体" w:hint="eastAsia"/>
          <w:sz w:val="28"/>
          <w:szCs w:val="28"/>
        </w:rPr>
        <w:t>、</w:t>
      </w:r>
      <w:r w:rsidRPr="007C3CD8">
        <w:rPr>
          <w:rFonts w:ascii="宋体" w:hAnsi="宋体"/>
          <w:sz w:val="28"/>
          <w:szCs w:val="28"/>
        </w:rPr>
        <w:t xml:space="preserve"> </w:t>
      </w:r>
      <w:r w:rsidRPr="007C3CD8">
        <w:rPr>
          <w:rFonts w:ascii="宋体" w:hAnsi="宋体" w:hint="eastAsia"/>
          <w:sz w:val="28"/>
          <w:szCs w:val="28"/>
        </w:rPr>
        <w:t>使用清洁能源，定期维护机械降低废气排放量。</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7</w:t>
      </w:r>
      <w:r w:rsidRPr="007C3CD8">
        <w:rPr>
          <w:rFonts w:ascii="宋体" w:hAnsi="宋体" w:hint="eastAsia"/>
          <w:sz w:val="28"/>
          <w:szCs w:val="28"/>
        </w:rPr>
        <w:t>、合理调配施工机械，避免集中大量使用施工机械，造成局部环境污染。</w:t>
      </w:r>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8</w:t>
      </w:r>
      <w:r w:rsidRPr="007C3CD8">
        <w:rPr>
          <w:rFonts w:ascii="宋体" w:hAnsi="宋体" w:hint="eastAsia"/>
          <w:sz w:val="28"/>
          <w:szCs w:val="28"/>
        </w:rPr>
        <w:t>、另外须按劳动管理条例，为工地操作人员装备各种尘埃防护措施。</w:t>
      </w:r>
    </w:p>
    <w:p w:rsidR="00EB1480" w:rsidRPr="00BE1CAD" w:rsidRDefault="00EB1480" w:rsidP="00EB1480">
      <w:pPr>
        <w:spacing w:line="360" w:lineRule="auto"/>
        <w:ind w:firstLine="560"/>
        <w:rPr>
          <w:rFonts w:ascii="宋体" w:hAnsi="宋体"/>
          <w:sz w:val="28"/>
          <w:szCs w:val="28"/>
        </w:rPr>
      </w:pPr>
      <w:bookmarkStart w:id="268" w:name="_Toc52275743"/>
      <w:bookmarkStart w:id="269" w:name="_Toc58670521"/>
      <w:bookmarkStart w:id="270" w:name="_Toc58640337"/>
      <w:r>
        <w:rPr>
          <w:rFonts w:ascii="宋体" w:hAnsi="宋体" w:hint="eastAsia"/>
          <w:sz w:val="28"/>
          <w:szCs w:val="28"/>
        </w:rPr>
        <w:t>⑤</w:t>
      </w:r>
      <w:r w:rsidRPr="00BE1CAD">
        <w:rPr>
          <w:rFonts w:ascii="宋体" w:hAnsi="宋体" w:hint="eastAsia"/>
          <w:sz w:val="28"/>
          <w:szCs w:val="28"/>
        </w:rPr>
        <w:t>水质污染的控制</w:t>
      </w:r>
      <w:bookmarkEnd w:id="268"/>
      <w:bookmarkEnd w:id="269"/>
      <w:bookmarkEnd w:id="270"/>
    </w:p>
    <w:p w:rsidR="00EB1480" w:rsidRPr="007C3CD8" w:rsidRDefault="00EB1480" w:rsidP="00EB1480">
      <w:pPr>
        <w:spacing w:line="360" w:lineRule="auto"/>
        <w:ind w:firstLine="560"/>
        <w:rPr>
          <w:rFonts w:ascii="宋体" w:hAnsi="宋体"/>
          <w:sz w:val="28"/>
          <w:szCs w:val="28"/>
        </w:rPr>
      </w:pPr>
      <w:r>
        <w:rPr>
          <w:rFonts w:ascii="宋体" w:hAnsi="宋体" w:hint="eastAsia"/>
          <w:sz w:val="28"/>
          <w:szCs w:val="28"/>
        </w:rPr>
        <w:t>我们</w:t>
      </w:r>
      <w:r w:rsidRPr="007C3CD8">
        <w:rPr>
          <w:rFonts w:ascii="宋体" w:hAnsi="宋体" w:hint="eastAsia"/>
          <w:sz w:val="28"/>
          <w:szCs w:val="28"/>
        </w:rPr>
        <w:t>要避免施工所带来各种二次污染，制定并完善控制污染的管理办法，责任落实到人，真正起到环境保护作用。</w:t>
      </w:r>
    </w:p>
    <w:p w:rsidR="00EB1480" w:rsidRDefault="00EB1480" w:rsidP="00EB1480">
      <w:pPr>
        <w:spacing w:line="360" w:lineRule="auto"/>
        <w:ind w:firstLine="560"/>
        <w:rPr>
          <w:rFonts w:ascii="宋体" w:hAnsi="宋体"/>
          <w:sz w:val="28"/>
          <w:szCs w:val="28"/>
        </w:rPr>
      </w:pPr>
      <w:r w:rsidRPr="007C3CD8">
        <w:rPr>
          <w:rFonts w:ascii="宋体" w:hAnsi="宋体" w:hint="eastAsia"/>
          <w:sz w:val="28"/>
          <w:szCs w:val="28"/>
        </w:rPr>
        <w:t>现场布置垃圾桶，教育工人养成良好的卫生习惯，不乱丢垃圾、杂物，污染地表水。</w:t>
      </w:r>
    </w:p>
    <w:p w:rsidR="00EB1480" w:rsidRDefault="00EB1480" w:rsidP="00EB1480">
      <w:pPr>
        <w:pStyle w:val="3"/>
        <w:spacing w:line="240" w:lineRule="auto"/>
        <w:rPr>
          <w:rFonts w:ascii="宋体" w:hAnsi="宋体"/>
          <w:b w:val="0"/>
          <w:bCs w:val="0"/>
          <w:sz w:val="28"/>
          <w:szCs w:val="28"/>
        </w:rPr>
      </w:pPr>
      <w:bookmarkStart w:id="271" w:name="_Toc302569241"/>
      <w:bookmarkStart w:id="272" w:name="_Toc489949640"/>
      <w:r w:rsidRPr="00834BA4">
        <w:rPr>
          <w:rFonts w:ascii="宋体" w:hAnsi="宋体" w:hint="eastAsia"/>
          <w:b w:val="0"/>
          <w:bCs w:val="0"/>
          <w:sz w:val="28"/>
          <w:szCs w:val="28"/>
        </w:rPr>
        <w:t>4、针对本工程的安全措施</w:t>
      </w:r>
      <w:bookmarkEnd w:id="271"/>
      <w:bookmarkEnd w:id="272"/>
    </w:p>
    <w:p w:rsidR="00EB1480" w:rsidRPr="00B6227D" w:rsidRDefault="00EB1480" w:rsidP="00EB1480">
      <w:pPr>
        <w:spacing w:line="360" w:lineRule="auto"/>
        <w:ind w:firstLine="560"/>
        <w:rPr>
          <w:rFonts w:ascii="宋体" w:hAnsi="宋体"/>
          <w:sz w:val="28"/>
          <w:szCs w:val="28"/>
        </w:rPr>
      </w:pPr>
      <w:r>
        <w:rPr>
          <w:rFonts w:ascii="宋体" w:hAnsi="宋体" w:hint="eastAsia"/>
          <w:sz w:val="28"/>
          <w:szCs w:val="28"/>
        </w:rPr>
        <w:t>A、</w:t>
      </w:r>
      <w:r w:rsidRPr="00B6227D">
        <w:rPr>
          <w:rFonts w:ascii="宋体" w:hAnsi="宋体" w:hint="eastAsia"/>
          <w:sz w:val="28"/>
          <w:szCs w:val="28"/>
        </w:rPr>
        <w:t>施工机具的安全防护</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现场所有机械设备必须按照施工平面布置图进行布置和停放，机械设备的设置和使用必须严格遵守《施工现场机械设备安全管理规定》，现场机械有明显的安全标志和安全技术操作指示牌。机械在停用、停电时必须切断电源。</w:t>
      </w:r>
    </w:p>
    <w:p w:rsidR="00EB1480" w:rsidRPr="00B6227D" w:rsidRDefault="00EB1480" w:rsidP="00EB1480">
      <w:pPr>
        <w:spacing w:line="360" w:lineRule="auto"/>
        <w:ind w:firstLine="560"/>
        <w:rPr>
          <w:rFonts w:ascii="宋体" w:hAnsi="宋体"/>
          <w:sz w:val="28"/>
          <w:szCs w:val="28"/>
        </w:rPr>
      </w:pPr>
      <w:r>
        <w:rPr>
          <w:rFonts w:ascii="宋体" w:hAnsi="宋体" w:hint="eastAsia"/>
          <w:sz w:val="28"/>
          <w:szCs w:val="28"/>
        </w:rPr>
        <w:t>B、</w:t>
      </w:r>
      <w:r w:rsidRPr="00B6227D">
        <w:rPr>
          <w:rFonts w:ascii="宋体" w:hAnsi="宋体" w:hint="eastAsia"/>
          <w:sz w:val="28"/>
          <w:szCs w:val="28"/>
        </w:rPr>
        <w:t>高空作业的安全防护</w:t>
      </w:r>
    </w:p>
    <w:p w:rsidR="00EB1480" w:rsidRPr="00B6227D" w:rsidRDefault="00EB1480" w:rsidP="00EB1480">
      <w:pPr>
        <w:spacing w:line="360" w:lineRule="auto"/>
        <w:ind w:firstLineChars="192" w:firstLine="538"/>
        <w:rPr>
          <w:rFonts w:ascii="宋体" w:hAnsi="宋体"/>
          <w:sz w:val="28"/>
          <w:szCs w:val="28"/>
        </w:rPr>
      </w:pPr>
      <w:r w:rsidRPr="00B6227D">
        <w:rPr>
          <w:rFonts w:ascii="宋体" w:hAnsi="宋体" w:hint="eastAsia"/>
          <w:sz w:val="28"/>
          <w:szCs w:val="28"/>
        </w:rPr>
        <w:t>因本工程厂房部位层高较高，所以顶部设施安装属高空作业，施工时必须佩带安全带、安全网等防护用具。操作时下部应有禁止通行、小心高空坠物等警示性标牌及措施。</w:t>
      </w:r>
    </w:p>
    <w:p w:rsidR="00EB1480" w:rsidRPr="00B6227D" w:rsidRDefault="00EB1480" w:rsidP="00EB1480">
      <w:pPr>
        <w:spacing w:line="360" w:lineRule="auto"/>
        <w:ind w:firstLine="560"/>
        <w:rPr>
          <w:rFonts w:ascii="宋体" w:hAnsi="宋体"/>
          <w:sz w:val="28"/>
          <w:szCs w:val="28"/>
        </w:rPr>
      </w:pPr>
      <w:r>
        <w:rPr>
          <w:rFonts w:ascii="宋体" w:hAnsi="宋体" w:hint="eastAsia"/>
          <w:sz w:val="28"/>
          <w:szCs w:val="28"/>
        </w:rPr>
        <w:t>C、</w:t>
      </w:r>
      <w:r w:rsidRPr="00B6227D">
        <w:rPr>
          <w:rFonts w:ascii="宋体" w:hAnsi="宋体" w:hint="eastAsia"/>
          <w:sz w:val="28"/>
          <w:szCs w:val="28"/>
        </w:rPr>
        <w:t>消防保卫管理</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lastRenderedPageBreak/>
        <w:t>施工现场必须配备足够的消防器材、消火栓，进水主管务必满足消防要求；</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现场料场、库房的布局应合理规范，易燃易爆物品、有毒物品均应设专库保管，严格执行领用、回收制度；</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实行动火证制度，现场电焊、切割等动火施工必须经过项目经理允许，并由安全员发证动火。</w:t>
      </w:r>
    </w:p>
    <w:p w:rsidR="00EB1480" w:rsidRPr="00B6227D" w:rsidRDefault="00EB1480" w:rsidP="00EB1480">
      <w:pPr>
        <w:spacing w:line="360" w:lineRule="auto"/>
        <w:ind w:firstLine="560"/>
        <w:rPr>
          <w:rFonts w:ascii="宋体" w:hAnsi="宋体"/>
          <w:sz w:val="28"/>
          <w:szCs w:val="28"/>
        </w:rPr>
      </w:pPr>
      <w:r>
        <w:rPr>
          <w:rFonts w:ascii="宋体" w:hAnsi="宋体" w:hint="eastAsia"/>
          <w:sz w:val="28"/>
          <w:szCs w:val="28"/>
        </w:rPr>
        <w:t>D、</w:t>
      </w:r>
      <w:r w:rsidRPr="00B6227D">
        <w:rPr>
          <w:rFonts w:ascii="宋体" w:hAnsi="宋体" w:hint="eastAsia"/>
          <w:sz w:val="28"/>
          <w:szCs w:val="28"/>
        </w:rPr>
        <w:t>施工用电安全措施</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现场用电线路的设置和架设必须按规定与布置图进行。电缆线均应架空，穿越道路的电缆线除套房护套管外，埋至深度应超过</w:t>
      </w:r>
      <w:smartTag w:uri="urn:schemas-microsoft-com:office:smarttags" w:element="chmetcnv">
        <w:smartTagPr>
          <w:attr w:name="UnitName" w:val="m"/>
          <w:attr w:name="SourceValue" w:val=".2"/>
          <w:attr w:name="HasSpace" w:val="False"/>
          <w:attr w:name="Negative" w:val="False"/>
          <w:attr w:name="NumberType" w:val="1"/>
          <w:attr w:name="TCSC" w:val="0"/>
        </w:smartTagPr>
        <w:r w:rsidRPr="00B6227D">
          <w:rPr>
            <w:rFonts w:ascii="宋体" w:hAnsi="宋体"/>
            <w:sz w:val="28"/>
            <w:szCs w:val="28"/>
          </w:rPr>
          <w:t>0.2m</w:t>
        </w:r>
      </w:smartTag>
      <w:r w:rsidRPr="00B6227D">
        <w:rPr>
          <w:rFonts w:ascii="宋体" w:hAnsi="宋体" w:hint="eastAsia"/>
          <w:sz w:val="28"/>
          <w:szCs w:val="28"/>
        </w:rPr>
        <w:t>；</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现场配电箱设有可靠有效的三相漏电保护器，动作灵敏，动力、照明分开，与电工房内的漏电保护器形成二级保护，使施工用电更安全；</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现场所用的配电箱应统一编号、上锁，专人保管，机壳接地良好。施工用电的设备、电缆线、导线、漏电保护器等应有产品质量合格证。漏电保护器要经常检查，发现问题立即更换，熔丝要相配合。</w:t>
      </w:r>
    </w:p>
    <w:p w:rsidR="00EB1480" w:rsidRPr="00B6227D" w:rsidRDefault="00EB1480" w:rsidP="00EB1480">
      <w:pPr>
        <w:spacing w:line="360" w:lineRule="auto"/>
        <w:ind w:firstLine="560"/>
        <w:rPr>
          <w:rFonts w:ascii="宋体" w:hAnsi="宋体"/>
          <w:sz w:val="28"/>
          <w:szCs w:val="28"/>
        </w:rPr>
      </w:pPr>
      <w:bookmarkStart w:id="273" w:name="_Toc67044938"/>
      <w:r>
        <w:rPr>
          <w:rFonts w:ascii="宋体" w:hAnsi="宋体" w:hint="eastAsia"/>
          <w:sz w:val="28"/>
          <w:szCs w:val="28"/>
        </w:rPr>
        <w:t>E、</w:t>
      </w:r>
      <w:r w:rsidRPr="00B6227D">
        <w:rPr>
          <w:rFonts w:ascii="宋体" w:hAnsi="宋体" w:hint="eastAsia"/>
          <w:sz w:val="28"/>
          <w:szCs w:val="28"/>
        </w:rPr>
        <w:t>安全管理制度</w:t>
      </w:r>
      <w:bookmarkEnd w:id="273"/>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 xml:space="preserve">   为保证施工现场操作者本人或他人的安全,对进入施工现场的所有人员强制其执行本制度。</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（1）衣服：所有人员(包括参观者)进入现场应穿戴紧束。</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（2）安全帽：进入施工现场所有人员(包括参观者)应戴安全帽,女性应头戴压发安全帽,且配戴方式符合安全规定要求。</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lastRenderedPageBreak/>
        <w:t>（3）鞋：所有进入施工现场的施工人员应根据工作环境需要穿经过批准的劳保用鞋。进入施工现场的参观者应穿防滑平底鞋。</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4）眼睛保护装置：在可能使眼睛受到伤害的地方,全体施工人员均需戴必要的眼睛保护装置,如护目镜和面罩。对于参观者不具备上述眼睛保护装置的人员,我们将谢绝其到上述地点参观。所有从事磨碎、切割、钻探的人员均应戴上护目镜,包括协助人员。焊工焊接和清洗焊缝时应在焊罩下或戴上安全眼镜。</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5）手的安全保护：在处理可能烧伤、划伤或擦伤手的物质或从事可能产生上述伤害的工作时,应戴指定的劳保手套。在处理金属、热物体、焊接等可能伤害到手的地方时应戴指定的劳保手套。在处理化学物质时应戴合适的手套以保证不产生副作用。</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在操作转动机械如台钻时严禁操作者戴手套作业.</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（6）呼吸保护装置：在缺氧或有毒或有窒息性气体或蒸汽或大量粉尘或严寒的环境下工作时，必须使用呼吸保护装置。</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（7）安全约束：安全帽、安全带、安全网与吊装机具以及劳保用品必须是合格产品，使用者应正确使用。</w:t>
      </w:r>
    </w:p>
    <w:p w:rsidR="00EB1480" w:rsidRPr="00B6227D" w:rsidRDefault="00EB1480" w:rsidP="00EB1480">
      <w:pPr>
        <w:spacing w:line="360" w:lineRule="auto"/>
        <w:ind w:firstLine="560"/>
        <w:rPr>
          <w:rFonts w:ascii="宋体" w:hAnsi="宋体"/>
          <w:sz w:val="28"/>
          <w:szCs w:val="28"/>
        </w:rPr>
      </w:pPr>
      <w:r w:rsidRPr="00B6227D">
        <w:rPr>
          <w:rFonts w:ascii="宋体" w:hAnsi="宋体" w:hint="eastAsia"/>
          <w:sz w:val="28"/>
          <w:szCs w:val="28"/>
        </w:rPr>
        <w:t>（8）酒、麻醉品：施工人员严禁酒后作业，任何施工人员不得使用麻醉品或可能导致反应迟钝或伤亡的药品。对于饮酒或使用麻醉品的参观者我们将拒绝其入内。</w:t>
      </w:r>
    </w:p>
    <w:p w:rsidR="00EB1480" w:rsidRDefault="00EB1480" w:rsidP="00EB1480">
      <w:pPr>
        <w:ind w:firstLine="480"/>
      </w:pPr>
    </w:p>
    <w:p w:rsidR="00EB1480" w:rsidRPr="00834BA4" w:rsidRDefault="00EB1480" w:rsidP="00EB1480">
      <w:pPr>
        <w:ind w:firstLine="480"/>
      </w:pPr>
    </w:p>
    <w:p w:rsidR="00EB1480" w:rsidRPr="00CD6353" w:rsidRDefault="001E328F" w:rsidP="00657A6C">
      <w:pPr>
        <w:pStyle w:val="2"/>
        <w:numPr>
          <w:ilvl w:val="0"/>
          <w:numId w:val="0"/>
        </w:numPr>
        <w:spacing w:before="163" w:line="240" w:lineRule="auto"/>
        <w:jc w:val="center"/>
        <w:rPr>
          <w:rStyle w:val="2Char1"/>
          <w:sz w:val="32"/>
        </w:rPr>
      </w:pPr>
      <w:bookmarkStart w:id="274" w:name="_Toc302569242"/>
      <w:bookmarkStart w:id="275" w:name="_Toc489949641"/>
      <w:r>
        <w:rPr>
          <w:rStyle w:val="2Char1"/>
          <w:rFonts w:hint="eastAsia"/>
          <w:sz w:val="32"/>
        </w:rPr>
        <w:lastRenderedPageBreak/>
        <w:t>六</w:t>
      </w:r>
      <w:r w:rsidR="00EB1480" w:rsidRPr="00CD6353">
        <w:rPr>
          <w:rStyle w:val="2Char1"/>
          <w:rFonts w:hint="eastAsia"/>
          <w:sz w:val="32"/>
        </w:rPr>
        <w:t>、劳动力计划</w:t>
      </w:r>
      <w:bookmarkEnd w:id="274"/>
      <w:bookmarkEnd w:id="275"/>
    </w:p>
    <w:p w:rsidR="00EB1480" w:rsidRPr="00EE4E59" w:rsidRDefault="00EB1480" w:rsidP="00EB1480">
      <w:pPr>
        <w:pStyle w:val="3"/>
        <w:spacing w:line="240" w:lineRule="auto"/>
        <w:rPr>
          <w:rFonts w:ascii="宋体" w:hAnsi="宋体"/>
          <w:b w:val="0"/>
          <w:bCs w:val="0"/>
          <w:sz w:val="28"/>
          <w:szCs w:val="28"/>
        </w:rPr>
      </w:pPr>
      <w:bookmarkStart w:id="276" w:name="_Toc302569243"/>
      <w:bookmarkStart w:id="277" w:name="_Toc489949642"/>
      <w:r w:rsidRPr="00EE4E59">
        <w:rPr>
          <w:rFonts w:ascii="宋体" w:hAnsi="宋体" w:hint="eastAsia"/>
          <w:b w:val="0"/>
          <w:bCs w:val="0"/>
          <w:sz w:val="28"/>
          <w:szCs w:val="28"/>
        </w:rPr>
        <w:t>劳动力计划</w:t>
      </w:r>
      <w:bookmarkEnd w:id="276"/>
      <w:bookmarkEnd w:id="277"/>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充足劳动力的投入是确保工期实现的一项必不可少的要素，对于专业施工工种和劳动力的选择，必须以素质高、技术好为条件进行选取，我公司将选派强有力的施工队伍进场施工，在技术上施工队伍完全有能力胜任本</w:t>
      </w:r>
      <w:r w:rsidR="00C67D15">
        <w:rPr>
          <w:rFonts w:ascii="宋体" w:hAnsi="宋体"/>
          <w:noProof/>
          <w:sz w:val="28"/>
          <w:szCs w:val="28"/>
        </w:rPr>
        <w:pict>
          <v:shape id="WordArt 87" o:spid="_x0000_s1077" type="#_x0000_t202" style="position:absolute;left:0;text-align:left;margin-left:89pt;margin-top:155pt;width:349.5pt;height:48pt;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" filled="f" stroked="f">
            <o:lock v:ext="edit" shapetype="t"/>
            <v:textbox style="mso-fit-shape-to-text:t">
              <w:txbxContent>
                <w:p w:rsidR="00594B75" w:rsidRDefault="00594B75" w:rsidP="004A466A">
                  <w:pPr>
                    <w:ind w:firstLine="1365"/>
                    <w:jc w:val="center"/>
                    <w:rPr>
                      <w:rFonts w:ascii="Arial Black" w:hAnsi="Arial Black"/>
                      <w:b/>
                      <w:bCs/>
                      <w:outline/>
                      <w:color w:val="E6E6E6"/>
                      <w:kern w:val="0"/>
                      <w:sz w:val="68"/>
                      <w:szCs w:val="68"/>
                    </w:rPr>
                  </w:pPr>
                  <w:r>
                    <w:rPr>
                      <w:rFonts w:ascii="Arial Black" w:hAnsi="Arial Black"/>
                      <w:b/>
                      <w:bCs/>
                      <w:outline/>
                      <w:color w:val="E6E6E6"/>
                      <w:sz w:val="68"/>
                      <w:szCs w:val="68"/>
                    </w:rPr>
                    <w:t>www.zhulong.com</w:t>
                  </w:r>
                </w:p>
              </w:txbxContent>
            </v:textbox>
          </v:shape>
        </w:pict>
      </w:r>
      <w:r w:rsidR="004A466A" w:rsidRPr="007C3CD8">
        <w:rPr>
          <w:rFonts w:ascii="宋体" w:hAnsi="宋体" w:hint="eastAsia"/>
          <w:noProof/>
          <w:sz w:val="28"/>
          <w:szCs w:val="28"/>
        </w:rPr>
        <w:drawing>
          <wp:anchor distT="0" distB="0" distL="114300" distR="114300" simplePos="0" relativeHeight="251641344" behindDoc="1" locked="1" layoutInCell="1" allowOverlap="1">
            <wp:simplePos x="0" y="0"/>
            <wp:positionH relativeFrom="column">
              <wp:posOffset>584200</wp:posOffset>
            </wp:positionH>
            <wp:positionV relativeFrom="paragraph">
              <wp:posOffset>1333500</wp:posOffset>
            </wp:positionV>
            <wp:extent cx="1473200" cy="215900"/>
            <wp:effectExtent l="0" t="0" r="0" b="0"/>
            <wp:wrapNone/>
            <wp:docPr id="8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3200" cy="215900"/>
                    </a:xfrm>
                    <a:prstGeom prst="rect">
                      <a:avLst/>
                    </a:prstGeom>
                    <a:noFill/>
                    <a:ln>
                      <a:noFill/>
                    </a:ln>
                  </pic:spPr>
                </pic:pic>
              </a:graphicData>
            </a:graphic>
          </wp:anchor>
        </w:drawing>
      </w:r>
      <w:r w:rsidRPr="007C3CD8">
        <w:rPr>
          <w:rFonts w:ascii="宋体" w:hAnsi="宋体" w:hint="eastAsia"/>
          <w:sz w:val="28"/>
          <w:szCs w:val="28"/>
        </w:rPr>
        <w:t>工程的施工。</w:t>
      </w:r>
    </w:p>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在劳动力的需求量上，我公司将根据各分项工程的特点以及工期控制的要求配备足够的劳动力，建立奖罚制度，开展劳动竞赛，作好班组工作等后勤保障工作，确保施工任务的顺利完成。</w:t>
      </w:r>
    </w:p>
    <w:p w:rsidR="00EB1480" w:rsidRDefault="00EB1480" w:rsidP="00EB1480">
      <w:pPr>
        <w:spacing w:line="360" w:lineRule="auto"/>
        <w:ind w:firstLine="560"/>
        <w:rPr>
          <w:rFonts w:ascii="宋体" w:hAnsi="宋体"/>
          <w:sz w:val="28"/>
          <w:szCs w:val="28"/>
        </w:rPr>
      </w:pPr>
      <w:r w:rsidRPr="007C3CD8">
        <w:rPr>
          <w:rFonts w:ascii="宋体" w:hAnsi="宋体" w:hint="eastAsia"/>
          <w:sz w:val="28"/>
          <w:szCs w:val="28"/>
        </w:rPr>
        <w:t>根据施工计划安排，各施工区在施工期间配备一个施工班组，班组内各工序在施工段期间实行流水作业，设备安装工程根据装修进度来平衡劳动力，以工作面确定劳动力的进场。</w:t>
      </w:r>
    </w:p>
    <w:p w:rsidR="00EB1480" w:rsidRPr="007C3CD8" w:rsidRDefault="00EB1480" w:rsidP="00EB1480">
      <w:pPr>
        <w:spacing w:line="360" w:lineRule="auto"/>
        <w:ind w:firstLine="560"/>
        <w:rPr>
          <w:rFonts w:ascii="宋体" w:hAnsi="宋体"/>
          <w:sz w:val="28"/>
          <w:szCs w:val="28"/>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49"/>
        <w:gridCol w:w="958"/>
        <w:gridCol w:w="2875"/>
        <w:gridCol w:w="3590"/>
      </w:tblGrid>
      <w:tr w:rsidR="00EB1480">
        <w:trPr>
          <w:trHeight w:val="725"/>
          <w:jc w:val="center"/>
        </w:trPr>
        <w:tc>
          <w:tcPr>
            <w:tcW w:w="1548"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工种类别</w:t>
            </w:r>
          </w:p>
        </w:tc>
        <w:tc>
          <w:tcPr>
            <w:tcW w:w="900"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人数</w:t>
            </w:r>
          </w:p>
        </w:tc>
        <w:tc>
          <w:tcPr>
            <w:tcW w:w="2700"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进场时间</w:t>
            </w:r>
          </w:p>
        </w:tc>
        <w:tc>
          <w:tcPr>
            <w:tcW w:w="3372"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备注</w:t>
            </w:r>
          </w:p>
        </w:tc>
      </w:tr>
      <w:tr w:rsidR="00EB1480">
        <w:trPr>
          <w:trHeight w:val="790"/>
          <w:jc w:val="center"/>
        </w:trPr>
        <w:tc>
          <w:tcPr>
            <w:tcW w:w="1548" w:type="dxa"/>
            <w:vAlign w:val="center"/>
          </w:tcPr>
          <w:p w:rsidR="00EB1480" w:rsidRPr="007C3CD8" w:rsidRDefault="006032A0" w:rsidP="006032A0">
            <w:pPr>
              <w:spacing w:line="500" w:lineRule="exact"/>
              <w:ind w:firstLineChars="11" w:firstLine="31"/>
              <w:jc w:val="center"/>
              <w:rPr>
                <w:rFonts w:ascii="宋体" w:hAnsi="宋体"/>
                <w:sz w:val="28"/>
                <w:szCs w:val="28"/>
              </w:rPr>
            </w:pPr>
            <w:r>
              <w:rPr>
                <w:rFonts w:ascii="宋体" w:hAnsi="宋体" w:hint="eastAsia"/>
                <w:sz w:val="28"/>
                <w:szCs w:val="28"/>
              </w:rPr>
              <w:t>弱电</w:t>
            </w:r>
            <w:r w:rsidR="00EB1480" w:rsidRPr="007C3CD8">
              <w:rPr>
                <w:rFonts w:ascii="宋体" w:hAnsi="宋体" w:hint="eastAsia"/>
                <w:sz w:val="28"/>
                <w:szCs w:val="28"/>
              </w:rPr>
              <w:t>工</w:t>
            </w:r>
          </w:p>
        </w:tc>
        <w:tc>
          <w:tcPr>
            <w:tcW w:w="900" w:type="dxa"/>
            <w:vAlign w:val="center"/>
          </w:tcPr>
          <w:p w:rsidR="00EB1480" w:rsidRPr="007C3CD8" w:rsidRDefault="006032A0" w:rsidP="009E3960">
            <w:pPr>
              <w:spacing w:line="500" w:lineRule="exact"/>
              <w:ind w:firstLineChars="11" w:firstLine="31"/>
              <w:jc w:val="center"/>
              <w:rPr>
                <w:rFonts w:ascii="宋体" w:hAnsi="宋体"/>
                <w:sz w:val="28"/>
                <w:szCs w:val="28"/>
              </w:rPr>
            </w:pPr>
            <w:r>
              <w:rPr>
                <w:rFonts w:ascii="宋体" w:hAnsi="宋体" w:hint="eastAsia"/>
                <w:sz w:val="28"/>
                <w:szCs w:val="28"/>
              </w:rPr>
              <w:t>8</w:t>
            </w:r>
          </w:p>
        </w:tc>
        <w:tc>
          <w:tcPr>
            <w:tcW w:w="2700" w:type="dxa"/>
            <w:vAlign w:val="center"/>
          </w:tcPr>
          <w:p w:rsidR="00EB1480" w:rsidRPr="007C3CD8" w:rsidRDefault="00EB1480" w:rsidP="009E3960">
            <w:pPr>
              <w:spacing w:line="500" w:lineRule="exact"/>
              <w:ind w:firstLineChars="11" w:firstLine="31"/>
              <w:jc w:val="center"/>
              <w:rPr>
                <w:rFonts w:ascii="宋体" w:hAnsi="宋体"/>
                <w:sz w:val="28"/>
                <w:szCs w:val="28"/>
              </w:rPr>
            </w:pPr>
            <w:r>
              <w:rPr>
                <w:rFonts w:ascii="宋体" w:hAnsi="宋体" w:hint="eastAsia"/>
                <w:sz w:val="28"/>
                <w:szCs w:val="28"/>
              </w:rPr>
              <w:t>开工之日起</w:t>
            </w:r>
          </w:p>
        </w:tc>
        <w:tc>
          <w:tcPr>
            <w:tcW w:w="3372" w:type="dxa"/>
            <w:vAlign w:val="center"/>
          </w:tcPr>
          <w:p w:rsidR="00EB1480" w:rsidRPr="007C3CD8" w:rsidRDefault="00EB1480" w:rsidP="006032A0">
            <w:pPr>
              <w:spacing w:line="500" w:lineRule="exact"/>
              <w:ind w:firstLineChars="11" w:firstLine="31"/>
              <w:jc w:val="center"/>
              <w:rPr>
                <w:rFonts w:ascii="宋体" w:hAnsi="宋体"/>
                <w:sz w:val="28"/>
                <w:szCs w:val="28"/>
              </w:rPr>
            </w:pPr>
            <w:r w:rsidRPr="007C3CD8">
              <w:rPr>
                <w:rFonts w:ascii="宋体" w:hAnsi="宋体" w:hint="eastAsia"/>
                <w:sz w:val="28"/>
                <w:szCs w:val="28"/>
              </w:rPr>
              <w:t>高峰期加至</w:t>
            </w:r>
            <w:r w:rsidR="006032A0">
              <w:rPr>
                <w:rFonts w:ascii="宋体" w:hAnsi="宋体" w:hint="eastAsia"/>
                <w:sz w:val="28"/>
                <w:szCs w:val="28"/>
              </w:rPr>
              <w:t>1</w:t>
            </w:r>
            <w:r w:rsidRPr="007C3CD8">
              <w:rPr>
                <w:rFonts w:ascii="宋体" w:hAnsi="宋体" w:hint="eastAsia"/>
                <w:sz w:val="28"/>
                <w:szCs w:val="28"/>
              </w:rPr>
              <w:t>5-</w:t>
            </w:r>
            <w:r w:rsidR="006032A0">
              <w:rPr>
                <w:rFonts w:ascii="宋体" w:hAnsi="宋体" w:hint="eastAsia"/>
                <w:sz w:val="28"/>
                <w:szCs w:val="28"/>
              </w:rPr>
              <w:t>20</w:t>
            </w:r>
            <w:r w:rsidRPr="007C3CD8">
              <w:rPr>
                <w:rFonts w:ascii="宋体" w:hAnsi="宋体" w:hint="eastAsia"/>
                <w:sz w:val="28"/>
                <w:szCs w:val="28"/>
              </w:rPr>
              <w:t>人</w:t>
            </w:r>
          </w:p>
        </w:tc>
      </w:tr>
      <w:tr w:rsidR="00EB1480">
        <w:trPr>
          <w:trHeight w:val="880"/>
          <w:jc w:val="center"/>
        </w:trPr>
        <w:tc>
          <w:tcPr>
            <w:tcW w:w="1548"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电工</w:t>
            </w:r>
          </w:p>
        </w:tc>
        <w:tc>
          <w:tcPr>
            <w:tcW w:w="900" w:type="dxa"/>
            <w:vAlign w:val="center"/>
          </w:tcPr>
          <w:p w:rsidR="00EB1480" w:rsidRPr="007C3CD8" w:rsidRDefault="00EB1480" w:rsidP="006032A0">
            <w:pPr>
              <w:spacing w:line="500" w:lineRule="exact"/>
              <w:ind w:firstLineChars="11" w:firstLine="31"/>
              <w:jc w:val="center"/>
              <w:rPr>
                <w:rFonts w:ascii="宋体" w:hAnsi="宋体"/>
                <w:sz w:val="28"/>
                <w:szCs w:val="28"/>
              </w:rPr>
            </w:pPr>
            <w:r w:rsidRPr="007C3CD8">
              <w:rPr>
                <w:rFonts w:ascii="宋体" w:hAnsi="宋体" w:hint="eastAsia"/>
                <w:sz w:val="28"/>
                <w:szCs w:val="28"/>
              </w:rPr>
              <w:t>1</w:t>
            </w:r>
            <w:r w:rsidR="006032A0">
              <w:rPr>
                <w:rFonts w:ascii="宋体" w:hAnsi="宋体" w:hint="eastAsia"/>
                <w:sz w:val="28"/>
                <w:szCs w:val="28"/>
              </w:rPr>
              <w:t>0</w:t>
            </w:r>
          </w:p>
        </w:tc>
        <w:tc>
          <w:tcPr>
            <w:tcW w:w="2700" w:type="dxa"/>
            <w:vAlign w:val="center"/>
          </w:tcPr>
          <w:p w:rsidR="00EB1480" w:rsidRPr="007C3CD8" w:rsidRDefault="00EB1480" w:rsidP="009E3960">
            <w:pPr>
              <w:spacing w:line="500" w:lineRule="exact"/>
              <w:ind w:firstLineChars="11" w:firstLine="31"/>
              <w:jc w:val="center"/>
              <w:rPr>
                <w:rFonts w:ascii="宋体" w:hAnsi="宋体"/>
                <w:sz w:val="28"/>
                <w:szCs w:val="28"/>
              </w:rPr>
            </w:pPr>
            <w:r>
              <w:rPr>
                <w:rFonts w:ascii="宋体" w:hAnsi="宋体" w:hint="eastAsia"/>
                <w:sz w:val="28"/>
                <w:szCs w:val="28"/>
              </w:rPr>
              <w:t>开工之日起</w:t>
            </w:r>
          </w:p>
        </w:tc>
        <w:tc>
          <w:tcPr>
            <w:tcW w:w="3372"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高峰期加至20-25人</w:t>
            </w:r>
          </w:p>
        </w:tc>
      </w:tr>
      <w:tr w:rsidR="00EB1480">
        <w:trPr>
          <w:trHeight w:val="779"/>
          <w:jc w:val="center"/>
        </w:trPr>
        <w:tc>
          <w:tcPr>
            <w:tcW w:w="1548"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焊工</w:t>
            </w:r>
          </w:p>
        </w:tc>
        <w:tc>
          <w:tcPr>
            <w:tcW w:w="900" w:type="dxa"/>
            <w:vAlign w:val="center"/>
          </w:tcPr>
          <w:p w:rsidR="00EB1480" w:rsidRPr="007C3CD8" w:rsidRDefault="00EB1480" w:rsidP="009E3960">
            <w:pPr>
              <w:spacing w:line="500" w:lineRule="exact"/>
              <w:ind w:firstLineChars="11" w:firstLine="31"/>
              <w:jc w:val="center"/>
              <w:rPr>
                <w:rFonts w:ascii="宋体" w:hAnsi="宋体"/>
                <w:sz w:val="28"/>
                <w:szCs w:val="28"/>
              </w:rPr>
            </w:pPr>
            <w:r>
              <w:rPr>
                <w:rFonts w:ascii="宋体" w:hAnsi="宋体" w:hint="eastAsia"/>
                <w:sz w:val="28"/>
                <w:szCs w:val="28"/>
              </w:rPr>
              <w:t>4</w:t>
            </w:r>
          </w:p>
        </w:tc>
        <w:tc>
          <w:tcPr>
            <w:tcW w:w="2700" w:type="dxa"/>
            <w:vAlign w:val="center"/>
          </w:tcPr>
          <w:p w:rsidR="00EB1480" w:rsidRPr="007C3CD8" w:rsidRDefault="00EB1480" w:rsidP="009E3960">
            <w:pPr>
              <w:spacing w:line="500" w:lineRule="exact"/>
              <w:ind w:firstLineChars="11" w:firstLine="31"/>
              <w:jc w:val="center"/>
              <w:rPr>
                <w:rFonts w:ascii="宋体" w:hAnsi="宋体"/>
                <w:sz w:val="28"/>
                <w:szCs w:val="28"/>
              </w:rPr>
            </w:pPr>
            <w:r>
              <w:rPr>
                <w:rFonts w:ascii="宋体" w:hAnsi="宋体" w:hint="eastAsia"/>
                <w:sz w:val="28"/>
                <w:szCs w:val="28"/>
              </w:rPr>
              <w:t>开工之日起</w:t>
            </w:r>
          </w:p>
        </w:tc>
        <w:tc>
          <w:tcPr>
            <w:tcW w:w="3372" w:type="dxa"/>
            <w:vAlign w:val="center"/>
          </w:tcPr>
          <w:p w:rsidR="00EB1480" w:rsidRPr="007C3CD8" w:rsidRDefault="00EB1480" w:rsidP="009E3960">
            <w:pPr>
              <w:spacing w:line="500" w:lineRule="exact"/>
              <w:ind w:firstLineChars="11" w:firstLine="31"/>
              <w:jc w:val="center"/>
              <w:rPr>
                <w:rFonts w:ascii="宋体" w:hAnsi="宋体"/>
                <w:sz w:val="28"/>
                <w:szCs w:val="28"/>
              </w:rPr>
            </w:pPr>
          </w:p>
        </w:tc>
      </w:tr>
      <w:tr w:rsidR="00EB1480">
        <w:trPr>
          <w:trHeight w:val="770"/>
          <w:jc w:val="center"/>
        </w:trPr>
        <w:tc>
          <w:tcPr>
            <w:tcW w:w="1548" w:type="dxa"/>
            <w:vAlign w:val="center"/>
          </w:tcPr>
          <w:p w:rsidR="00EB1480" w:rsidRPr="007C3CD8" w:rsidRDefault="00EB1480" w:rsidP="009E3960">
            <w:pPr>
              <w:spacing w:line="500" w:lineRule="exact"/>
              <w:ind w:firstLineChars="11" w:firstLine="31"/>
              <w:jc w:val="center"/>
              <w:rPr>
                <w:rFonts w:ascii="宋体" w:hAnsi="宋体"/>
                <w:sz w:val="28"/>
                <w:szCs w:val="28"/>
              </w:rPr>
            </w:pPr>
            <w:r w:rsidRPr="007C3CD8">
              <w:rPr>
                <w:rFonts w:ascii="宋体" w:hAnsi="宋体" w:hint="eastAsia"/>
                <w:sz w:val="28"/>
                <w:szCs w:val="28"/>
              </w:rPr>
              <w:t>调试工</w:t>
            </w:r>
          </w:p>
        </w:tc>
        <w:tc>
          <w:tcPr>
            <w:tcW w:w="900" w:type="dxa"/>
            <w:vAlign w:val="center"/>
          </w:tcPr>
          <w:p w:rsidR="00EB1480" w:rsidRPr="007C3CD8" w:rsidRDefault="006032A0" w:rsidP="009E3960">
            <w:pPr>
              <w:spacing w:line="500" w:lineRule="exact"/>
              <w:ind w:firstLineChars="11" w:firstLine="31"/>
              <w:jc w:val="center"/>
              <w:rPr>
                <w:rFonts w:ascii="宋体" w:hAnsi="宋体"/>
                <w:sz w:val="28"/>
                <w:szCs w:val="28"/>
              </w:rPr>
            </w:pPr>
            <w:r>
              <w:rPr>
                <w:rFonts w:ascii="宋体" w:hAnsi="宋体" w:hint="eastAsia"/>
                <w:sz w:val="28"/>
                <w:szCs w:val="28"/>
              </w:rPr>
              <w:t>4</w:t>
            </w:r>
          </w:p>
        </w:tc>
        <w:tc>
          <w:tcPr>
            <w:tcW w:w="2700" w:type="dxa"/>
            <w:vAlign w:val="center"/>
          </w:tcPr>
          <w:p w:rsidR="00EB1480" w:rsidRPr="007C3CD8" w:rsidRDefault="00EB1480" w:rsidP="009E3960">
            <w:pPr>
              <w:spacing w:line="500" w:lineRule="exact"/>
              <w:ind w:firstLineChars="11" w:firstLine="31"/>
              <w:jc w:val="center"/>
              <w:rPr>
                <w:rFonts w:ascii="宋体" w:hAnsi="宋体"/>
                <w:sz w:val="28"/>
                <w:szCs w:val="28"/>
              </w:rPr>
            </w:pPr>
            <w:r>
              <w:rPr>
                <w:rFonts w:ascii="宋体" w:hAnsi="宋体" w:hint="eastAsia"/>
                <w:sz w:val="28"/>
                <w:szCs w:val="28"/>
              </w:rPr>
              <w:t>主体完工前一周</w:t>
            </w:r>
          </w:p>
        </w:tc>
        <w:tc>
          <w:tcPr>
            <w:tcW w:w="3372" w:type="dxa"/>
            <w:vAlign w:val="center"/>
          </w:tcPr>
          <w:p w:rsidR="00EB1480" w:rsidRPr="007C3CD8" w:rsidRDefault="00EB1480" w:rsidP="009E3960">
            <w:pPr>
              <w:spacing w:line="500" w:lineRule="exact"/>
              <w:ind w:firstLineChars="11" w:firstLine="31"/>
              <w:jc w:val="center"/>
              <w:rPr>
                <w:rFonts w:ascii="宋体" w:hAnsi="宋体"/>
                <w:sz w:val="28"/>
                <w:szCs w:val="28"/>
              </w:rPr>
            </w:pPr>
          </w:p>
        </w:tc>
      </w:tr>
    </w:tbl>
    <w:p w:rsidR="00EB1480" w:rsidRPr="007C3CD8" w:rsidRDefault="00EB1480" w:rsidP="00EB1480">
      <w:pPr>
        <w:spacing w:line="360" w:lineRule="auto"/>
        <w:ind w:firstLine="560"/>
        <w:rPr>
          <w:rFonts w:ascii="宋体" w:hAnsi="宋体"/>
          <w:sz w:val="28"/>
          <w:szCs w:val="28"/>
        </w:rPr>
      </w:pPr>
      <w:r w:rsidRPr="007C3CD8">
        <w:rPr>
          <w:rFonts w:ascii="宋体" w:hAnsi="宋体" w:hint="eastAsia"/>
          <w:sz w:val="28"/>
          <w:szCs w:val="28"/>
        </w:rPr>
        <w:t>注：工作时间以８小时计，技术工人的技术等级为中级及其以上。</w:t>
      </w:r>
    </w:p>
    <w:p w:rsidR="00EB1480" w:rsidRDefault="00EB1480" w:rsidP="00EB1480">
      <w:pPr>
        <w:spacing w:line="360" w:lineRule="auto"/>
        <w:ind w:firstLine="560"/>
        <w:rPr>
          <w:rFonts w:ascii="宋体" w:hAnsi="宋体"/>
          <w:sz w:val="28"/>
          <w:szCs w:val="28"/>
        </w:rPr>
      </w:pPr>
      <w:r w:rsidRPr="007C3CD8">
        <w:rPr>
          <w:rFonts w:ascii="宋体" w:hAnsi="宋体" w:hint="eastAsia"/>
          <w:sz w:val="28"/>
          <w:szCs w:val="28"/>
        </w:rPr>
        <w:lastRenderedPageBreak/>
        <w:t>工程高峰期工作时间可调整至10到12小时，以保证工程进度。</w:t>
      </w:r>
    </w:p>
    <w:p w:rsidR="00EB1480" w:rsidRPr="00CD6353" w:rsidRDefault="001E328F" w:rsidP="00657A6C">
      <w:pPr>
        <w:pStyle w:val="2"/>
        <w:numPr>
          <w:ilvl w:val="0"/>
          <w:numId w:val="0"/>
        </w:numPr>
        <w:spacing w:before="163" w:line="240" w:lineRule="auto"/>
        <w:jc w:val="center"/>
        <w:rPr>
          <w:rStyle w:val="2Char1"/>
          <w:sz w:val="32"/>
        </w:rPr>
      </w:pPr>
      <w:bookmarkStart w:id="278" w:name="_Toc302569244"/>
      <w:bookmarkStart w:id="279" w:name="_Toc489949643"/>
      <w:r>
        <w:rPr>
          <w:rStyle w:val="2Char1"/>
          <w:rFonts w:hint="eastAsia"/>
          <w:sz w:val="32"/>
        </w:rPr>
        <w:t>七</w:t>
      </w:r>
      <w:r w:rsidR="00EB1480" w:rsidRPr="00CD6353">
        <w:rPr>
          <w:rStyle w:val="2Char1"/>
          <w:rFonts w:hint="eastAsia"/>
          <w:sz w:val="32"/>
        </w:rPr>
        <w:t>、施工进度计划及保证措施</w:t>
      </w:r>
      <w:bookmarkEnd w:id="278"/>
      <w:bookmarkEnd w:id="279"/>
    </w:p>
    <w:p w:rsidR="00EB1480" w:rsidRPr="002D6DE2" w:rsidRDefault="00EB1480" w:rsidP="00EB1480">
      <w:pPr>
        <w:pStyle w:val="3"/>
        <w:spacing w:line="240" w:lineRule="auto"/>
        <w:rPr>
          <w:rFonts w:ascii="宋体" w:hAnsi="宋体"/>
          <w:b w:val="0"/>
          <w:bCs w:val="0"/>
          <w:sz w:val="28"/>
          <w:szCs w:val="28"/>
        </w:rPr>
      </w:pPr>
      <w:bookmarkStart w:id="280" w:name="_Toc302569245"/>
      <w:bookmarkStart w:id="281" w:name="_Toc489949644"/>
      <w:r>
        <w:rPr>
          <w:rFonts w:ascii="宋体" w:hAnsi="宋体" w:hint="eastAsia"/>
          <w:b w:val="0"/>
          <w:bCs w:val="0"/>
          <w:sz w:val="28"/>
          <w:szCs w:val="28"/>
        </w:rPr>
        <w:t>1</w:t>
      </w:r>
      <w:r w:rsidRPr="002D6DE2">
        <w:rPr>
          <w:rFonts w:ascii="宋体" w:hAnsi="宋体" w:hint="eastAsia"/>
          <w:b w:val="0"/>
          <w:bCs w:val="0"/>
          <w:sz w:val="28"/>
          <w:szCs w:val="28"/>
        </w:rPr>
        <w:t>、施工综合进度</w:t>
      </w:r>
      <w:bookmarkEnd w:id="280"/>
      <w:bookmarkEnd w:id="281"/>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 xml:space="preserve">施工综合进度是根据施工合同要求、施工组织、施工方案、施工工序及全部工程量，并确保在施工图纸、材料供应、资金到位的基础上综合考虑。 </w:t>
      </w:r>
    </w:p>
    <w:p w:rsidR="00EB1480" w:rsidRPr="002D6DE2" w:rsidRDefault="00EB1480" w:rsidP="00EB1480">
      <w:pPr>
        <w:pStyle w:val="3"/>
        <w:spacing w:line="240" w:lineRule="auto"/>
        <w:rPr>
          <w:rFonts w:ascii="宋体" w:hAnsi="宋体"/>
          <w:b w:val="0"/>
          <w:bCs w:val="0"/>
          <w:sz w:val="28"/>
          <w:szCs w:val="28"/>
        </w:rPr>
      </w:pPr>
      <w:bookmarkStart w:id="282" w:name="_Toc302569246"/>
      <w:bookmarkStart w:id="283" w:name="_Toc489949645"/>
      <w:r w:rsidRPr="002D6DE2">
        <w:rPr>
          <w:rFonts w:ascii="宋体" w:hAnsi="宋体" w:hint="eastAsia"/>
          <w:b w:val="0"/>
          <w:bCs w:val="0"/>
          <w:sz w:val="28"/>
          <w:szCs w:val="28"/>
        </w:rPr>
        <w:t>2、保障工期组织措施</w:t>
      </w:r>
      <w:bookmarkEnd w:id="282"/>
      <w:bookmarkEnd w:id="283"/>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a、建立健全以经理为核心，项目经理、技术负责人及项目部各管理人员的岗位责任制，强化组织领导工作。</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b、依照工程特点充分地做好施工前的准备工作及质量策划。</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c、工程部组织有关单位进行的施工图纸会审；组织了解并掌握工程中设备、主材的到货情况，为工程开工做好准备；依照《检验和试验程序》做好材料检验工作，确保不合格产品不投入使用。</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d、根据工程特点，合理优选并制定施工方案，组织编写有关技术资料，做好开工前各项安全、质量、技术和特殊工程作业人员的培训工作。</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e、做好各管理人员的职责内容的安排，统一内部管理、内部配合，积极地为施工提供优质服务。</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f、加大技术投入。</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g、提高机械作业率，有效地缩短施工工期。</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lastRenderedPageBreak/>
        <w:t>h、做好工程安全、质量的管理，使施工在生产过程中处于有效的监督、受控状态，确保工程质量、安全。</w:t>
      </w:r>
    </w:p>
    <w:p w:rsidR="00EB1480" w:rsidRPr="00CD6353" w:rsidRDefault="001E328F" w:rsidP="00657A6C">
      <w:pPr>
        <w:pStyle w:val="2"/>
        <w:numPr>
          <w:ilvl w:val="0"/>
          <w:numId w:val="0"/>
        </w:numPr>
        <w:spacing w:before="163" w:line="240" w:lineRule="auto"/>
        <w:jc w:val="center"/>
        <w:rPr>
          <w:rStyle w:val="2Char1"/>
          <w:sz w:val="32"/>
        </w:rPr>
      </w:pPr>
      <w:bookmarkStart w:id="284" w:name="_Toc302569247"/>
      <w:bookmarkStart w:id="285" w:name="_Toc489949646"/>
      <w:r>
        <w:rPr>
          <w:rStyle w:val="2Char1"/>
          <w:rFonts w:hint="eastAsia"/>
          <w:sz w:val="32"/>
        </w:rPr>
        <w:t>八</w:t>
      </w:r>
      <w:r w:rsidR="00EB1480" w:rsidRPr="00CD6353">
        <w:rPr>
          <w:rStyle w:val="2Char1"/>
          <w:rFonts w:hint="eastAsia"/>
          <w:sz w:val="32"/>
        </w:rPr>
        <w:t>、冬季、雨季施工措施</w:t>
      </w:r>
      <w:bookmarkEnd w:id="284"/>
      <w:bookmarkEnd w:id="285"/>
    </w:p>
    <w:p w:rsidR="00EB1480" w:rsidRPr="002C1488" w:rsidRDefault="00EB1480" w:rsidP="00EB1480">
      <w:pPr>
        <w:pStyle w:val="3"/>
        <w:spacing w:line="240" w:lineRule="auto"/>
        <w:rPr>
          <w:rFonts w:ascii="宋体" w:hAnsi="宋体"/>
          <w:b w:val="0"/>
          <w:bCs w:val="0"/>
          <w:sz w:val="28"/>
          <w:szCs w:val="28"/>
        </w:rPr>
      </w:pPr>
      <w:bookmarkStart w:id="286" w:name="_Toc302569248"/>
      <w:bookmarkStart w:id="287" w:name="_Toc489949647"/>
      <w:r w:rsidRPr="002C1488">
        <w:rPr>
          <w:rFonts w:ascii="宋体" w:hAnsi="宋体" w:hint="eastAsia"/>
          <w:b w:val="0"/>
          <w:bCs w:val="0"/>
          <w:sz w:val="28"/>
          <w:szCs w:val="28"/>
        </w:rPr>
        <w:t>1、冬季施工</w:t>
      </w:r>
      <w:r>
        <w:rPr>
          <w:rFonts w:ascii="宋体" w:hAnsi="宋体" w:hint="eastAsia"/>
          <w:b w:val="0"/>
          <w:bCs w:val="0"/>
          <w:sz w:val="28"/>
          <w:szCs w:val="28"/>
        </w:rPr>
        <w:t>防风沙措施</w:t>
      </w:r>
      <w:bookmarkEnd w:id="286"/>
      <w:bookmarkEnd w:id="287"/>
    </w:p>
    <w:p w:rsidR="00EB1480" w:rsidRPr="004B2B90" w:rsidRDefault="00EB1480" w:rsidP="00EB1480">
      <w:pPr>
        <w:spacing w:line="360" w:lineRule="auto"/>
        <w:ind w:firstLine="560"/>
        <w:rPr>
          <w:rFonts w:ascii="宋体" w:hAnsi="宋体"/>
          <w:sz w:val="28"/>
          <w:szCs w:val="28"/>
        </w:rPr>
      </w:pPr>
      <w:r>
        <w:rPr>
          <w:rFonts w:ascii="宋体" w:hAnsi="宋体" w:hint="eastAsia"/>
          <w:sz w:val="28"/>
          <w:szCs w:val="28"/>
        </w:rPr>
        <w:t>A、冬季</w:t>
      </w:r>
      <w:r w:rsidRPr="004B2B90">
        <w:rPr>
          <w:rFonts w:ascii="宋体" w:hAnsi="宋体" w:hint="eastAsia"/>
          <w:sz w:val="28"/>
          <w:szCs w:val="28"/>
        </w:rPr>
        <w:t>在作业现场提供足够的灯光照度,避免因工作面昏暗而降低工作效率及引发安全事故</w:t>
      </w:r>
      <w:r>
        <w:rPr>
          <w:rFonts w:ascii="宋体" w:hAnsi="宋体" w:hint="eastAsia"/>
          <w:sz w:val="28"/>
          <w:szCs w:val="28"/>
        </w:rPr>
        <w:t>。</w:t>
      </w:r>
    </w:p>
    <w:p w:rsidR="00EB1480" w:rsidRDefault="00EB1480" w:rsidP="00EB1480">
      <w:pPr>
        <w:spacing w:line="360" w:lineRule="auto"/>
        <w:ind w:firstLine="560"/>
        <w:rPr>
          <w:rFonts w:ascii="宋体" w:hAnsi="宋体"/>
          <w:sz w:val="28"/>
          <w:szCs w:val="28"/>
        </w:rPr>
      </w:pPr>
      <w:r>
        <w:rPr>
          <w:rFonts w:ascii="宋体" w:hAnsi="宋体" w:hint="eastAsia"/>
          <w:sz w:val="28"/>
          <w:szCs w:val="28"/>
        </w:rPr>
        <w:t>B、</w:t>
      </w:r>
      <w:r w:rsidRPr="004B2B90">
        <w:rPr>
          <w:rFonts w:ascii="宋体" w:hAnsi="宋体" w:hint="eastAsia"/>
          <w:sz w:val="28"/>
          <w:szCs w:val="28"/>
        </w:rPr>
        <w:t>现场施工用水管道、消防水管接口要用进行保温，防止冻坏；通道、马道等要采取防滑措施，要及时清扫通道、爬梯上的霜冻及积雪，防止滑到出现意外事故。</w:t>
      </w:r>
    </w:p>
    <w:p w:rsidR="00EB1480" w:rsidRDefault="00EB1480" w:rsidP="00EB1480">
      <w:pPr>
        <w:spacing w:line="360" w:lineRule="auto"/>
        <w:ind w:firstLine="560"/>
        <w:rPr>
          <w:rFonts w:ascii="宋体" w:hAnsi="宋体"/>
          <w:sz w:val="28"/>
          <w:szCs w:val="28"/>
        </w:rPr>
      </w:pPr>
      <w:r>
        <w:rPr>
          <w:rFonts w:ascii="宋体" w:hAnsi="宋体" w:hint="eastAsia"/>
          <w:sz w:val="28"/>
          <w:szCs w:val="28"/>
        </w:rPr>
        <w:t>C、陕西</w:t>
      </w:r>
      <w:r w:rsidRPr="007D2D47">
        <w:rPr>
          <w:rFonts w:ascii="宋体" w:hAnsi="宋体"/>
          <w:sz w:val="28"/>
          <w:szCs w:val="28"/>
        </w:rPr>
        <w:t>地区</w:t>
      </w:r>
      <w:r>
        <w:rPr>
          <w:rFonts w:ascii="宋体" w:hAnsi="宋体" w:hint="eastAsia"/>
          <w:sz w:val="28"/>
          <w:szCs w:val="28"/>
        </w:rPr>
        <w:t>冬季</w:t>
      </w:r>
      <w:r w:rsidRPr="007D2D47">
        <w:rPr>
          <w:rFonts w:ascii="宋体" w:hAnsi="宋体"/>
          <w:sz w:val="28"/>
          <w:szCs w:val="28"/>
        </w:rPr>
        <w:t>降水量较小，气候干燥多风，为保证施工顺利进行，保证施工人员的安全与健康，必须采取行之有效的</w:t>
      </w:r>
      <w:bookmarkStart w:id="288" w:name="baidusnap1"/>
      <w:bookmarkEnd w:id="288"/>
      <w:r w:rsidRPr="007D2D47">
        <w:rPr>
          <w:rFonts w:ascii="宋体" w:hAnsi="宋体"/>
          <w:sz w:val="28"/>
          <w:szCs w:val="28"/>
        </w:rPr>
        <w:t>防风沙措施。</w:t>
      </w:r>
    </w:p>
    <w:p w:rsidR="00EB1480" w:rsidRDefault="00EB1480" w:rsidP="00EB1480">
      <w:pPr>
        <w:spacing w:line="360" w:lineRule="auto"/>
        <w:ind w:firstLine="560"/>
        <w:rPr>
          <w:rFonts w:ascii="宋体" w:hAnsi="宋体"/>
          <w:sz w:val="28"/>
          <w:szCs w:val="28"/>
        </w:rPr>
      </w:pPr>
      <w:r>
        <w:rPr>
          <w:rFonts w:ascii="宋体" w:hAnsi="宋体" w:hint="eastAsia"/>
          <w:sz w:val="28"/>
          <w:szCs w:val="28"/>
        </w:rPr>
        <w:t>①</w:t>
      </w:r>
      <w:r w:rsidRPr="007D2D47">
        <w:rPr>
          <w:rFonts w:ascii="宋体" w:hAnsi="宋体"/>
          <w:sz w:val="28"/>
          <w:szCs w:val="28"/>
        </w:rPr>
        <w:t>办公及生活设施做到牢固、可靠，根据施工实际对支撑结构和墙体进行计算；屋面与支撑体系要固定牢靠，必要时在适当的位置设置缆风绳，加强屋面的稳定。</w:t>
      </w:r>
    </w:p>
    <w:p w:rsidR="00EB1480" w:rsidRDefault="00EB1480" w:rsidP="00EB1480">
      <w:pPr>
        <w:spacing w:line="360" w:lineRule="auto"/>
        <w:ind w:firstLine="560"/>
        <w:rPr>
          <w:rFonts w:ascii="宋体" w:hAnsi="宋体"/>
          <w:sz w:val="28"/>
          <w:szCs w:val="28"/>
        </w:rPr>
      </w:pPr>
      <w:r>
        <w:rPr>
          <w:rFonts w:ascii="宋体" w:hAnsi="宋体" w:hint="eastAsia"/>
          <w:sz w:val="28"/>
          <w:szCs w:val="28"/>
        </w:rPr>
        <w:t>②</w:t>
      </w:r>
      <w:r w:rsidRPr="007D2D47">
        <w:rPr>
          <w:rFonts w:ascii="宋体" w:hAnsi="宋体"/>
          <w:sz w:val="28"/>
          <w:szCs w:val="28"/>
        </w:rPr>
        <w:t>在施工过程中对建设项目采取防范措施，防止在施工过程中被风吹倒。</w:t>
      </w:r>
    </w:p>
    <w:p w:rsidR="00EB1480" w:rsidRDefault="00EB1480" w:rsidP="00EB1480">
      <w:pPr>
        <w:spacing w:line="360" w:lineRule="auto"/>
        <w:ind w:firstLine="560"/>
        <w:rPr>
          <w:rFonts w:ascii="宋体" w:hAnsi="宋体"/>
          <w:sz w:val="28"/>
          <w:szCs w:val="28"/>
        </w:rPr>
      </w:pPr>
      <w:r>
        <w:rPr>
          <w:rFonts w:ascii="宋体" w:hAnsi="宋体" w:hint="eastAsia"/>
          <w:sz w:val="28"/>
          <w:szCs w:val="28"/>
        </w:rPr>
        <w:t>③</w:t>
      </w:r>
      <w:r w:rsidRPr="007D2D47">
        <w:rPr>
          <w:rFonts w:ascii="宋体" w:hAnsi="宋体"/>
          <w:sz w:val="28"/>
          <w:szCs w:val="28"/>
        </w:rPr>
        <w:t>高空作业必须时刻关注天气预报，注意当地天气情况，风力达到6级以上及风沙天气停止作业</w:t>
      </w:r>
      <w:r>
        <w:rPr>
          <w:rFonts w:ascii="宋体" w:hAnsi="宋体" w:hint="eastAsia"/>
          <w:sz w:val="28"/>
          <w:szCs w:val="28"/>
        </w:rPr>
        <w:t>。</w:t>
      </w:r>
    </w:p>
    <w:p w:rsidR="00EB1480" w:rsidRDefault="00EB1480" w:rsidP="00EB1480">
      <w:pPr>
        <w:spacing w:line="360" w:lineRule="auto"/>
        <w:ind w:firstLine="560"/>
        <w:rPr>
          <w:rFonts w:ascii="宋体" w:hAnsi="宋体"/>
          <w:sz w:val="28"/>
          <w:szCs w:val="28"/>
        </w:rPr>
      </w:pPr>
      <w:r>
        <w:rPr>
          <w:rFonts w:ascii="宋体" w:hAnsi="宋体" w:hint="eastAsia"/>
          <w:sz w:val="28"/>
          <w:szCs w:val="28"/>
        </w:rPr>
        <w:t>④</w:t>
      </w:r>
      <w:r w:rsidRPr="007D2D47">
        <w:rPr>
          <w:rFonts w:ascii="宋体" w:hAnsi="宋体"/>
          <w:sz w:val="28"/>
          <w:szCs w:val="28"/>
        </w:rPr>
        <w:t>防沙基本措施：因时、因地、因条件不同而采取相对的措施。进入现场易被吹散的施工用材料、松散颗粒用毡布或彩条布覆盖，重</w:t>
      </w:r>
      <w:r w:rsidRPr="007D2D47">
        <w:rPr>
          <w:rFonts w:ascii="宋体" w:hAnsi="宋体"/>
          <w:sz w:val="28"/>
          <w:szCs w:val="28"/>
        </w:rPr>
        <w:lastRenderedPageBreak/>
        <w:t>量较轻易被风吹动的</w:t>
      </w:r>
      <w:r>
        <w:rPr>
          <w:rFonts w:ascii="宋体" w:hAnsi="宋体" w:hint="eastAsia"/>
          <w:sz w:val="28"/>
          <w:szCs w:val="28"/>
        </w:rPr>
        <w:t>轻型</w:t>
      </w:r>
      <w:r w:rsidRPr="007D2D47">
        <w:rPr>
          <w:rFonts w:ascii="宋体" w:hAnsi="宋体"/>
          <w:sz w:val="28"/>
          <w:szCs w:val="28"/>
        </w:rPr>
        <w:t>材料，如</w:t>
      </w:r>
      <w:r>
        <w:rPr>
          <w:rFonts w:ascii="宋体" w:hAnsi="宋体" w:hint="eastAsia"/>
          <w:sz w:val="28"/>
          <w:szCs w:val="28"/>
        </w:rPr>
        <w:t>PVC管材</w:t>
      </w:r>
      <w:r w:rsidRPr="007D2D47">
        <w:rPr>
          <w:rFonts w:ascii="宋体" w:hAnsi="宋体"/>
          <w:sz w:val="28"/>
          <w:szCs w:val="28"/>
        </w:rPr>
        <w:t>等材料用捆绑固定。松散的施工用料，随用随进入现场，尽量减少现场的存放数量。</w:t>
      </w:r>
    </w:p>
    <w:p w:rsidR="00EB1480" w:rsidRPr="007D2D47" w:rsidRDefault="00EB1480" w:rsidP="00EB1480">
      <w:pPr>
        <w:pStyle w:val="3"/>
        <w:spacing w:line="240" w:lineRule="auto"/>
        <w:rPr>
          <w:rFonts w:ascii="宋体" w:hAnsi="宋体"/>
          <w:b w:val="0"/>
          <w:bCs w:val="0"/>
          <w:sz w:val="28"/>
          <w:szCs w:val="28"/>
        </w:rPr>
      </w:pPr>
      <w:bookmarkStart w:id="289" w:name="_Toc302569249"/>
      <w:bookmarkStart w:id="290" w:name="_Toc489949648"/>
      <w:r>
        <w:rPr>
          <w:rFonts w:ascii="宋体" w:hAnsi="宋体" w:hint="eastAsia"/>
          <w:b w:val="0"/>
          <w:bCs w:val="0"/>
          <w:sz w:val="28"/>
          <w:szCs w:val="28"/>
        </w:rPr>
        <w:t>2</w:t>
      </w:r>
      <w:r w:rsidRPr="007D2D47">
        <w:rPr>
          <w:rFonts w:ascii="宋体" w:hAnsi="宋体" w:hint="eastAsia"/>
          <w:b w:val="0"/>
          <w:bCs w:val="0"/>
          <w:sz w:val="28"/>
          <w:szCs w:val="28"/>
        </w:rPr>
        <w:t>、雨季施工措施</w:t>
      </w:r>
      <w:bookmarkEnd w:id="289"/>
      <w:bookmarkEnd w:id="290"/>
    </w:p>
    <w:p w:rsidR="00EB1480" w:rsidRPr="004B2B90" w:rsidRDefault="00EB1480" w:rsidP="00EB1480">
      <w:pPr>
        <w:spacing w:line="360" w:lineRule="auto"/>
        <w:ind w:firstLine="560"/>
        <w:rPr>
          <w:rFonts w:ascii="宋体" w:hAnsi="宋体"/>
          <w:sz w:val="28"/>
          <w:szCs w:val="28"/>
        </w:rPr>
      </w:pPr>
      <w:r>
        <w:rPr>
          <w:rFonts w:ascii="宋体" w:hAnsi="宋体" w:hint="eastAsia"/>
          <w:sz w:val="28"/>
          <w:szCs w:val="28"/>
        </w:rPr>
        <w:t>A、</w:t>
      </w:r>
      <w:r w:rsidRPr="004B2B90">
        <w:rPr>
          <w:rFonts w:ascii="宋体" w:hAnsi="宋体" w:hint="eastAsia"/>
          <w:sz w:val="28"/>
          <w:szCs w:val="28"/>
        </w:rPr>
        <w:t>在雨季来临时,施工前认真组织有关人员分析雨期施工生产计划，根据雨期施工项目编制雨期施工措施，所需材料要在雨期施工前储备好；成立</w:t>
      </w:r>
      <w:r>
        <w:rPr>
          <w:rFonts w:ascii="宋体" w:hAnsi="宋体" w:hint="eastAsia"/>
          <w:sz w:val="28"/>
          <w:szCs w:val="28"/>
        </w:rPr>
        <w:t>雨季施工</w:t>
      </w:r>
      <w:r w:rsidRPr="004B2B90">
        <w:rPr>
          <w:rFonts w:ascii="宋体" w:hAnsi="宋体" w:hint="eastAsia"/>
          <w:sz w:val="28"/>
          <w:szCs w:val="28"/>
        </w:rPr>
        <w:t>领导小组，制定紧急预案措施；夜间设专职值班人员，保证昼夜有人值班并做好值班记录，同时要设置天气预报员，负责收听和发布天气情况；做好施工人员的雨期施工培训工作，组织相关人员进行一次全面检查，施工现场的准备工作，包括临时设施、临电、机械设备防护等各项工作；检查施工现场及生产生活基地的排水设施，疏通各种排水渠道，清理雨水排水口，保证雨天排水通畅；施工现场、生产基地的工棚、仓库、临时住房等暂设工程各分管单位应在雨期前进行全面检查和整修，保证基础、道路不塌陷，房间不漏雨，场区不积水；大风天气，要做好大型高耸物件的防风加固措施，加强天气预报工作，防止暴雨突然袭击</w:t>
      </w:r>
      <w:r>
        <w:rPr>
          <w:rFonts w:ascii="宋体" w:hAnsi="宋体" w:hint="eastAsia"/>
          <w:sz w:val="28"/>
          <w:szCs w:val="28"/>
        </w:rPr>
        <w:t>，合理安排每日的工作，现场临时排水管道均要提前疏通，并定期清理</w:t>
      </w:r>
      <w:r w:rsidRPr="004B2B90">
        <w:rPr>
          <w:rFonts w:ascii="宋体" w:hAnsi="宋体" w:hint="eastAsia"/>
          <w:sz w:val="28"/>
          <w:szCs w:val="28"/>
        </w:rPr>
        <w:t>。</w:t>
      </w:r>
    </w:p>
    <w:p w:rsidR="00EB1480" w:rsidRPr="004B2B90" w:rsidRDefault="00EB1480" w:rsidP="00EB1480">
      <w:pPr>
        <w:spacing w:line="360" w:lineRule="auto"/>
        <w:ind w:firstLine="560"/>
        <w:rPr>
          <w:rFonts w:ascii="宋体" w:hAnsi="宋体"/>
          <w:sz w:val="28"/>
          <w:szCs w:val="28"/>
        </w:rPr>
      </w:pPr>
      <w:r>
        <w:rPr>
          <w:rFonts w:ascii="宋体" w:hAnsi="宋体" w:hint="eastAsia"/>
          <w:sz w:val="28"/>
          <w:szCs w:val="28"/>
        </w:rPr>
        <w:t>B、</w:t>
      </w:r>
      <w:r w:rsidRPr="004B2B90">
        <w:rPr>
          <w:rFonts w:ascii="宋体" w:hAnsi="宋体" w:hint="eastAsia"/>
          <w:sz w:val="28"/>
          <w:szCs w:val="28"/>
        </w:rPr>
        <w:t>对于堆在露天的管材和其他设备,盖上彩条布和油毛毡进行保护,并且在其周围挖好引水沟,避免积水淤泥污染损坏材料设备;派专人检查临时用电线路,及时抢修破损电线,杜绝漏电短路等事故发生；对作业人员进行安全交底,交待雨天作业注意事项,防患于未然；管理人员随时巡视现场,以便及时处理施工现场中的突发状况。</w:t>
      </w:r>
    </w:p>
    <w:p w:rsidR="00EB1480" w:rsidRPr="00CD6353" w:rsidRDefault="001E328F" w:rsidP="00657A6C">
      <w:pPr>
        <w:pStyle w:val="2"/>
        <w:numPr>
          <w:ilvl w:val="0"/>
          <w:numId w:val="0"/>
        </w:numPr>
        <w:spacing w:before="163" w:line="240" w:lineRule="auto"/>
        <w:jc w:val="center"/>
        <w:rPr>
          <w:rStyle w:val="2Char1"/>
          <w:sz w:val="32"/>
        </w:rPr>
      </w:pPr>
      <w:bookmarkStart w:id="291" w:name="_Toc302569250"/>
      <w:bookmarkStart w:id="292" w:name="_Toc489949649"/>
      <w:r>
        <w:rPr>
          <w:rStyle w:val="2Char1"/>
          <w:rFonts w:hint="eastAsia"/>
          <w:sz w:val="32"/>
        </w:rPr>
        <w:lastRenderedPageBreak/>
        <w:t>九</w:t>
      </w:r>
      <w:r w:rsidR="00255240" w:rsidRPr="00CD6353">
        <w:rPr>
          <w:rStyle w:val="2Char1"/>
          <w:rFonts w:hint="eastAsia"/>
          <w:sz w:val="32"/>
        </w:rPr>
        <w:t xml:space="preserve"> </w:t>
      </w:r>
      <w:r w:rsidR="00EB1480" w:rsidRPr="00CD6353">
        <w:rPr>
          <w:rStyle w:val="2Char1"/>
          <w:rFonts w:hint="eastAsia"/>
          <w:sz w:val="32"/>
        </w:rPr>
        <w:t>、降低工程成本措施</w:t>
      </w:r>
      <w:bookmarkEnd w:id="291"/>
      <w:bookmarkEnd w:id="292"/>
    </w:p>
    <w:p w:rsidR="00EB1480" w:rsidRDefault="00EB1480" w:rsidP="00EB1480">
      <w:pPr>
        <w:ind w:firstLine="480"/>
      </w:pPr>
    </w:p>
    <w:p w:rsidR="00EB1480" w:rsidRPr="009C3CAD" w:rsidRDefault="00EB1480" w:rsidP="00EB1480">
      <w:pPr>
        <w:spacing w:line="360" w:lineRule="auto"/>
        <w:ind w:firstLine="560"/>
        <w:rPr>
          <w:rFonts w:ascii="宋体" w:hAnsi="宋体"/>
          <w:sz w:val="28"/>
          <w:szCs w:val="28"/>
        </w:rPr>
      </w:pPr>
      <w:r w:rsidRPr="009C3CAD">
        <w:rPr>
          <w:rFonts w:ascii="宋体" w:hAnsi="宋体" w:hint="eastAsia"/>
          <w:sz w:val="28"/>
          <w:szCs w:val="28"/>
        </w:rPr>
        <w:t>我们将以降低成本，节约开支为基础加强施工管理手段，提高经济效益为目的，为我公司创优作贡献。</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1．保证工程安全、质量、合理地缩短施工工期是提高经济效益的最佳途径。</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2．合理组织安排工程进度计划，合理安排劳动用工,扬长避短。</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有效地减少人工费开支。</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3. 及时与建设方、监理方进行良好的沟通,一起协调处理工程现场的重点与难点问题,避免因问题的拖延解决而延误工期,增加延期成本。</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4．做好文件资料及物质供应计划保证各施工工序的需求，为施工一线提供优质服务，为工程顺利进行创造一个良好的内部环境。</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5．发扬地方优势，做好地方关系的协调。</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6．开展双增双节活动，推广新工艺、新技术、提高劳动效率,加快工程进度,节约工程成本。</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7．建立使命经济管理体制，合理调配使用资金，以确保工程增收节支。</w:t>
      </w:r>
    </w:p>
    <w:p w:rsidR="00EB1480" w:rsidRPr="002D6DE2" w:rsidRDefault="00EB1480" w:rsidP="00EB1480">
      <w:pPr>
        <w:spacing w:line="360" w:lineRule="auto"/>
        <w:ind w:firstLine="560"/>
        <w:rPr>
          <w:rFonts w:ascii="宋体" w:hAnsi="宋体"/>
          <w:sz w:val="28"/>
          <w:szCs w:val="28"/>
        </w:rPr>
      </w:pPr>
      <w:r w:rsidRPr="002D6DE2">
        <w:rPr>
          <w:rFonts w:ascii="宋体" w:hAnsi="宋体" w:hint="eastAsia"/>
          <w:sz w:val="28"/>
          <w:szCs w:val="28"/>
        </w:rPr>
        <w:t>8．在保证设计要求条件下，做到工完料尽场清，节约原材料。</w:t>
      </w:r>
    </w:p>
    <w:p w:rsidR="00EB1480" w:rsidRDefault="00EB1480" w:rsidP="00EB1480">
      <w:pPr>
        <w:ind w:firstLine="480"/>
      </w:pPr>
    </w:p>
    <w:p w:rsidR="00E04B7D" w:rsidRPr="00EF5C25" w:rsidRDefault="00177B26" w:rsidP="00EF5C25">
      <w:pPr>
        <w:spacing w:line="360" w:lineRule="auto"/>
        <w:ind w:firstLineChars="1527" w:firstLine="4276"/>
        <w:jc w:val="right"/>
        <w:rPr>
          <w:rFonts w:ascii="宋体" w:hAnsi="宋体"/>
          <w:color w:val="000000"/>
          <w:sz w:val="28"/>
          <w:szCs w:val="28"/>
        </w:rPr>
      </w:pPr>
      <w:r w:rsidRPr="002C2770">
        <w:rPr>
          <w:rFonts w:ascii="宋体" w:hAnsi="宋体" w:hint="eastAsia"/>
          <w:color w:val="000000"/>
          <w:sz w:val="28"/>
          <w:szCs w:val="28"/>
        </w:rPr>
        <w:t>二O</w:t>
      </w:r>
      <w:r w:rsidR="00FF762E">
        <w:rPr>
          <w:rFonts w:ascii="宋体" w:hAnsi="宋体" w:hint="eastAsia"/>
          <w:color w:val="000000"/>
          <w:sz w:val="28"/>
          <w:szCs w:val="28"/>
        </w:rPr>
        <w:t>二五</w:t>
      </w:r>
      <w:r w:rsidRPr="002C2770">
        <w:rPr>
          <w:rFonts w:ascii="宋体" w:hAnsi="宋体" w:hint="eastAsia"/>
          <w:color w:val="000000"/>
          <w:sz w:val="28"/>
          <w:szCs w:val="28"/>
        </w:rPr>
        <w:t>年</w:t>
      </w:r>
      <w:r w:rsidR="00FF762E">
        <w:rPr>
          <w:rFonts w:ascii="宋体" w:hAnsi="宋体" w:hint="eastAsia"/>
          <w:color w:val="000000"/>
          <w:sz w:val="28"/>
          <w:szCs w:val="28"/>
        </w:rPr>
        <w:t>一</w:t>
      </w:r>
      <w:r w:rsidRPr="002C2770">
        <w:rPr>
          <w:rFonts w:ascii="宋体" w:hAnsi="宋体" w:hint="eastAsia"/>
          <w:color w:val="000000"/>
          <w:sz w:val="28"/>
          <w:szCs w:val="28"/>
        </w:rPr>
        <w:t>月</w:t>
      </w:r>
    </w:p>
    <w:sectPr w:rsidR="00E04B7D" w:rsidRPr="00EF5C25" w:rsidSect="00657A6C">
      <w:headerReference w:type="even" r:id="rId27"/>
      <w:headerReference w:type="default" r:id="rId28"/>
      <w:footerReference w:type="even" r:id="rId29"/>
      <w:footerReference w:type="default" r:id="rId30"/>
      <w:headerReference w:type="first" r:id="rId31"/>
      <w:footerReference w:type="first" r:id="rId32"/>
      <w:pgSz w:w="11906" w:h="16838" w:code="9"/>
      <w:pgMar w:top="1247" w:right="1797" w:bottom="1247" w:left="1797"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058" w:rsidRDefault="00230058" w:rsidP="0035751E">
      <w:pPr>
        <w:ind w:firstLine="480"/>
      </w:pPr>
      <w:r>
        <w:separator/>
      </w:r>
    </w:p>
  </w:endnote>
  <w:endnote w:type="continuationSeparator" w:id="0">
    <w:p w:rsidR="00230058" w:rsidRDefault="00230058" w:rsidP="0035751E">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等线 Light">
    <w:altName w:val="微软雅黑"/>
    <w:charset w:val="86"/>
    <w:family w:val="auto"/>
    <w:pitch w:val="default"/>
    <w:sig w:usb0="00000000" w:usb1="38CF7CFA" w:usb2="00000016" w:usb3="00000000" w:csb0="0004000F" w:csb1="00000000"/>
  </w:font>
  <w:font w:name="等线">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75" w:rsidRDefault="00594B75">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75" w:rsidRDefault="00594B75" w:rsidP="0035751E">
    <w:pPr>
      <w:pStyle w:val="a9"/>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75" w:rsidRDefault="00594B75">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058" w:rsidRDefault="00230058" w:rsidP="0035751E">
      <w:pPr>
        <w:ind w:firstLine="480"/>
      </w:pPr>
      <w:r>
        <w:separator/>
      </w:r>
    </w:p>
  </w:footnote>
  <w:footnote w:type="continuationSeparator" w:id="0">
    <w:p w:rsidR="00230058" w:rsidRDefault="00230058" w:rsidP="0035751E">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75" w:rsidRDefault="00594B75">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75" w:rsidRPr="004E305E" w:rsidRDefault="00594B75" w:rsidP="004E305E">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75" w:rsidRDefault="00594B75">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33B6"/>
    <w:multiLevelType w:val="hybridMultilevel"/>
    <w:tmpl w:val="7C58DB7A"/>
    <w:lvl w:ilvl="0" w:tplc="1292D3A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0A1189"/>
    <w:multiLevelType w:val="multilevel"/>
    <w:tmpl w:val="A7062C88"/>
    <w:lvl w:ilvl="0">
      <w:start w:val="1"/>
      <w:numFmt w:val="japaneseCounting"/>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2">
    <w:nsid w:val="1BA66568"/>
    <w:multiLevelType w:val="multilevel"/>
    <w:tmpl w:val="7A7C4B9A"/>
    <w:lvl w:ilvl="0">
      <w:start w:val="1"/>
      <w:numFmt w:val="chineseCountingThousand"/>
      <w:lvlText w:val="%1、"/>
      <w:lvlJc w:val="left"/>
      <w:pPr>
        <w:tabs>
          <w:tab w:val="num" w:pos="425"/>
        </w:tabs>
        <w:ind w:left="425" w:hanging="425"/>
      </w:pPr>
      <w:rPr>
        <w:rFonts w:hint="eastAsia"/>
        <w:sz w:val="24"/>
        <w:szCs w:val="24"/>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709"/>
        </w:tabs>
        <w:ind w:left="709" w:hanging="709"/>
      </w:pPr>
      <w:rPr>
        <w:rFonts w:hint="eastAsia"/>
      </w:rPr>
    </w:lvl>
    <w:lvl w:ilvl="3">
      <w:start w:val="1"/>
      <w:numFmt w:val="decimal"/>
      <w:lvlText w:val="%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F1B07BC"/>
    <w:multiLevelType w:val="hybridMultilevel"/>
    <w:tmpl w:val="DA3A7834"/>
    <w:lvl w:ilvl="0" w:tplc="CE1A71A2">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287008A8"/>
    <w:multiLevelType w:val="hybridMultilevel"/>
    <w:tmpl w:val="5420A900"/>
    <w:lvl w:ilvl="0" w:tplc="F196A4F8">
      <w:start w:val="1"/>
      <w:numFmt w:val="decimal"/>
      <w:lvlText w:val="%1、"/>
      <w:lvlJc w:val="left"/>
      <w:pPr>
        <w:tabs>
          <w:tab w:val="num" w:pos="720"/>
        </w:tabs>
        <w:ind w:left="720" w:hanging="720"/>
      </w:pPr>
      <w:rPr>
        <w:rFonts w:ascii="Times New Roman" w:hAnsi="Times New Roman" w:cs="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D2107D1"/>
    <w:multiLevelType w:val="hybridMultilevel"/>
    <w:tmpl w:val="DE9EE1BA"/>
    <w:lvl w:ilvl="0" w:tplc="BD12DB7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54C257F"/>
    <w:multiLevelType w:val="hybridMultilevel"/>
    <w:tmpl w:val="A7062C88"/>
    <w:lvl w:ilvl="0" w:tplc="0818051E">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56299EF0"/>
    <w:multiLevelType w:val="multilevel"/>
    <w:tmpl w:val="7A7C4B9A"/>
    <w:lvl w:ilvl="0">
      <w:start w:val="1"/>
      <w:numFmt w:val="chineseCountingThousand"/>
      <w:lvlText w:val="%1、"/>
      <w:lvlJc w:val="left"/>
      <w:pPr>
        <w:tabs>
          <w:tab w:val="num" w:pos="425"/>
        </w:tabs>
        <w:ind w:left="425" w:hanging="425"/>
      </w:pPr>
      <w:rPr>
        <w:rFonts w:hint="eastAsia"/>
        <w:sz w:val="24"/>
        <w:szCs w:val="24"/>
      </w:rPr>
    </w:lvl>
    <w:lvl w:ilvl="1">
      <w:start w:val="1"/>
      <w:numFmt w:val="decimal"/>
      <w:pStyle w:val="2"/>
      <w:lvlText w:val="%2、"/>
      <w:lvlJc w:val="left"/>
      <w:pPr>
        <w:tabs>
          <w:tab w:val="num" w:pos="567"/>
        </w:tabs>
        <w:ind w:left="567" w:hanging="567"/>
      </w:pPr>
      <w:rPr>
        <w:rFonts w:hint="eastAsia"/>
      </w:rPr>
    </w:lvl>
    <w:lvl w:ilvl="2">
      <w:start w:val="1"/>
      <w:numFmt w:val="decimal"/>
      <w:lvlText w:val="%2.%3、"/>
      <w:lvlJc w:val="left"/>
      <w:pPr>
        <w:tabs>
          <w:tab w:val="num" w:pos="709"/>
        </w:tabs>
        <w:ind w:left="709" w:hanging="709"/>
      </w:pPr>
      <w:rPr>
        <w:rFonts w:hint="eastAsia"/>
      </w:rPr>
    </w:lvl>
    <w:lvl w:ilvl="3">
      <w:start w:val="1"/>
      <w:numFmt w:val="decimal"/>
      <w:lvlText w:val="%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62134FD6"/>
    <w:multiLevelType w:val="hybridMultilevel"/>
    <w:tmpl w:val="0D2800F4"/>
    <w:lvl w:ilvl="0" w:tplc="D2A6A2A4">
      <w:start w:val="1"/>
      <w:numFmt w:val="japaneseCounting"/>
      <w:lvlText w:val="%1、"/>
      <w:lvlJc w:val="left"/>
      <w:pPr>
        <w:tabs>
          <w:tab w:val="num" w:pos="7020"/>
        </w:tabs>
        <w:ind w:left="7020" w:hanging="720"/>
      </w:pPr>
      <w:rPr>
        <w:rFonts w:hint="default"/>
      </w:rPr>
    </w:lvl>
    <w:lvl w:ilvl="1" w:tplc="04090019" w:tentative="1">
      <w:start w:val="1"/>
      <w:numFmt w:val="lowerLetter"/>
      <w:lvlText w:val="%2)"/>
      <w:lvlJc w:val="left"/>
      <w:pPr>
        <w:tabs>
          <w:tab w:val="num" w:pos="7140"/>
        </w:tabs>
        <w:ind w:left="7140" w:hanging="420"/>
      </w:pPr>
    </w:lvl>
    <w:lvl w:ilvl="2" w:tplc="0409001B" w:tentative="1">
      <w:start w:val="1"/>
      <w:numFmt w:val="lowerRoman"/>
      <w:lvlText w:val="%3."/>
      <w:lvlJc w:val="right"/>
      <w:pPr>
        <w:tabs>
          <w:tab w:val="num" w:pos="7560"/>
        </w:tabs>
        <w:ind w:left="7560" w:hanging="420"/>
      </w:pPr>
    </w:lvl>
    <w:lvl w:ilvl="3" w:tplc="0409000F" w:tentative="1">
      <w:start w:val="1"/>
      <w:numFmt w:val="decimal"/>
      <w:lvlText w:val="%4."/>
      <w:lvlJc w:val="left"/>
      <w:pPr>
        <w:tabs>
          <w:tab w:val="num" w:pos="7980"/>
        </w:tabs>
        <w:ind w:left="7980" w:hanging="420"/>
      </w:pPr>
    </w:lvl>
    <w:lvl w:ilvl="4" w:tplc="04090019" w:tentative="1">
      <w:start w:val="1"/>
      <w:numFmt w:val="lowerLetter"/>
      <w:lvlText w:val="%5)"/>
      <w:lvlJc w:val="left"/>
      <w:pPr>
        <w:tabs>
          <w:tab w:val="num" w:pos="8400"/>
        </w:tabs>
        <w:ind w:left="8400" w:hanging="420"/>
      </w:pPr>
    </w:lvl>
    <w:lvl w:ilvl="5" w:tplc="0409001B" w:tentative="1">
      <w:start w:val="1"/>
      <w:numFmt w:val="lowerRoman"/>
      <w:lvlText w:val="%6."/>
      <w:lvlJc w:val="right"/>
      <w:pPr>
        <w:tabs>
          <w:tab w:val="num" w:pos="8820"/>
        </w:tabs>
        <w:ind w:left="8820" w:hanging="420"/>
      </w:pPr>
    </w:lvl>
    <w:lvl w:ilvl="6" w:tplc="0409000F" w:tentative="1">
      <w:start w:val="1"/>
      <w:numFmt w:val="decimal"/>
      <w:lvlText w:val="%7."/>
      <w:lvlJc w:val="left"/>
      <w:pPr>
        <w:tabs>
          <w:tab w:val="num" w:pos="9240"/>
        </w:tabs>
        <w:ind w:left="9240" w:hanging="420"/>
      </w:pPr>
    </w:lvl>
    <w:lvl w:ilvl="7" w:tplc="04090019" w:tentative="1">
      <w:start w:val="1"/>
      <w:numFmt w:val="lowerLetter"/>
      <w:lvlText w:val="%8)"/>
      <w:lvlJc w:val="left"/>
      <w:pPr>
        <w:tabs>
          <w:tab w:val="num" w:pos="9660"/>
        </w:tabs>
        <w:ind w:left="9660" w:hanging="420"/>
      </w:pPr>
    </w:lvl>
    <w:lvl w:ilvl="8" w:tplc="0409001B" w:tentative="1">
      <w:start w:val="1"/>
      <w:numFmt w:val="lowerRoman"/>
      <w:lvlText w:val="%9."/>
      <w:lvlJc w:val="right"/>
      <w:pPr>
        <w:tabs>
          <w:tab w:val="num" w:pos="10080"/>
        </w:tabs>
        <w:ind w:left="10080" w:hanging="420"/>
      </w:pPr>
    </w:lvl>
  </w:abstractNum>
  <w:abstractNum w:abstractNumId="9">
    <w:nsid w:val="647E7CE1"/>
    <w:multiLevelType w:val="hybridMultilevel"/>
    <w:tmpl w:val="999A48BC"/>
    <w:lvl w:ilvl="0" w:tplc="F0741950">
      <w:start w:val="4"/>
      <w:numFmt w:val="bullet"/>
      <w:lvlText w:val="◎"/>
      <w:lvlJc w:val="left"/>
      <w:pPr>
        <w:tabs>
          <w:tab w:val="num" w:pos="840"/>
        </w:tabs>
        <w:ind w:left="840" w:hanging="360"/>
      </w:pPr>
      <w:rPr>
        <w:rFonts w:ascii="Times New Roman" w:eastAsia="宋体" w:hAnsi="Times New Roman" w:cs="Times New Roman"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0">
    <w:nsid w:val="68C111AF"/>
    <w:multiLevelType w:val="hybridMultilevel"/>
    <w:tmpl w:val="CE2A9696"/>
    <w:lvl w:ilvl="0" w:tplc="F8487C52">
      <w:start w:val="1"/>
      <w:numFmt w:val="japaneseCounting"/>
      <w:lvlText w:val="%1、"/>
      <w:lvlJc w:val="left"/>
      <w:pPr>
        <w:tabs>
          <w:tab w:val="num" w:pos="4140"/>
        </w:tabs>
        <w:ind w:left="4140" w:hanging="720"/>
      </w:pPr>
      <w:rPr>
        <w:rFonts w:hint="default"/>
      </w:rPr>
    </w:lvl>
    <w:lvl w:ilvl="1" w:tplc="04090019" w:tentative="1">
      <w:start w:val="1"/>
      <w:numFmt w:val="lowerLetter"/>
      <w:lvlText w:val="%2)"/>
      <w:lvlJc w:val="left"/>
      <w:pPr>
        <w:tabs>
          <w:tab w:val="num" w:pos="4260"/>
        </w:tabs>
        <w:ind w:left="4260" w:hanging="420"/>
      </w:pPr>
    </w:lvl>
    <w:lvl w:ilvl="2" w:tplc="0409001B" w:tentative="1">
      <w:start w:val="1"/>
      <w:numFmt w:val="lowerRoman"/>
      <w:lvlText w:val="%3."/>
      <w:lvlJc w:val="right"/>
      <w:pPr>
        <w:tabs>
          <w:tab w:val="num" w:pos="4680"/>
        </w:tabs>
        <w:ind w:left="4680" w:hanging="420"/>
      </w:pPr>
    </w:lvl>
    <w:lvl w:ilvl="3" w:tplc="0409000F" w:tentative="1">
      <w:start w:val="1"/>
      <w:numFmt w:val="decimal"/>
      <w:lvlText w:val="%4."/>
      <w:lvlJc w:val="left"/>
      <w:pPr>
        <w:tabs>
          <w:tab w:val="num" w:pos="5100"/>
        </w:tabs>
        <w:ind w:left="5100" w:hanging="420"/>
      </w:pPr>
    </w:lvl>
    <w:lvl w:ilvl="4" w:tplc="04090019" w:tentative="1">
      <w:start w:val="1"/>
      <w:numFmt w:val="lowerLetter"/>
      <w:lvlText w:val="%5)"/>
      <w:lvlJc w:val="left"/>
      <w:pPr>
        <w:tabs>
          <w:tab w:val="num" w:pos="5520"/>
        </w:tabs>
        <w:ind w:left="5520" w:hanging="420"/>
      </w:pPr>
    </w:lvl>
    <w:lvl w:ilvl="5" w:tplc="0409001B" w:tentative="1">
      <w:start w:val="1"/>
      <w:numFmt w:val="lowerRoman"/>
      <w:lvlText w:val="%6."/>
      <w:lvlJc w:val="right"/>
      <w:pPr>
        <w:tabs>
          <w:tab w:val="num" w:pos="5940"/>
        </w:tabs>
        <w:ind w:left="5940" w:hanging="420"/>
      </w:pPr>
    </w:lvl>
    <w:lvl w:ilvl="6" w:tplc="0409000F" w:tentative="1">
      <w:start w:val="1"/>
      <w:numFmt w:val="decimal"/>
      <w:lvlText w:val="%7."/>
      <w:lvlJc w:val="left"/>
      <w:pPr>
        <w:tabs>
          <w:tab w:val="num" w:pos="6360"/>
        </w:tabs>
        <w:ind w:left="6360" w:hanging="420"/>
      </w:pPr>
    </w:lvl>
    <w:lvl w:ilvl="7" w:tplc="04090019" w:tentative="1">
      <w:start w:val="1"/>
      <w:numFmt w:val="lowerLetter"/>
      <w:lvlText w:val="%8)"/>
      <w:lvlJc w:val="left"/>
      <w:pPr>
        <w:tabs>
          <w:tab w:val="num" w:pos="6780"/>
        </w:tabs>
        <w:ind w:left="6780" w:hanging="420"/>
      </w:pPr>
    </w:lvl>
    <w:lvl w:ilvl="8" w:tplc="0409001B" w:tentative="1">
      <w:start w:val="1"/>
      <w:numFmt w:val="lowerRoman"/>
      <w:lvlText w:val="%9."/>
      <w:lvlJc w:val="right"/>
      <w:pPr>
        <w:tabs>
          <w:tab w:val="num" w:pos="7200"/>
        </w:tabs>
        <w:ind w:left="7200" w:hanging="420"/>
      </w:pPr>
    </w:lvl>
  </w:abstractNum>
  <w:abstractNum w:abstractNumId="11">
    <w:nsid w:val="69C5079E"/>
    <w:multiLevelType w:val="hybridMultilevel"/>
    <w:tmpl w:val="957665D2"/>
    <w:lvl w:ilvl="0" w:tplc="7B92248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B6E308F"/>
    <w:multiLevelType w:val="hybridMultilevel"/>
    <w:tmpl w:val="9C864A36"/>
    <w:lvl w:ilvl="0" w:tplc="A188852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11"/>
  </w:num>
  <w:num w:numId="3">
    <w:abstractNumId w:val="8"/>
  </w:num>
  <w:num w:numId="4">
    <w:abstractNumId w:val="10"/>
  </w:num>
  <w:num w:numId="5">
    <w:abstractNumId w:val="9"/>
  </w:num>
  <w:num w:numId="6">
    <w:abstractNumId w:val="12"/>
  </w:num>
  <w:num w:numId="7">
    <w:abstractNumId w:val="4"/>
  </w:num>
  <w:num w:numId="8">
    <w:abstractNumId w:val="0"/>
  </w:num>
  <w:num w:numId="9">
    <w:abstractNumId w:val="5"/>
  </w:num>
  <w:num w:numId="10">
    <w:abstractNumId w:val="3"/>
  </w:num>
  <w:num w:numId="11">
    <w:abstractNumId w:val="6"/>
  </w:num>
  <w:num w:numId="12">
    <w:abstractNumId w:val="2"/>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1"/>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proofState w:spelling="clean"/>
  <w:stylePaneFormatFilter w:val="3F01"/>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fillcolor="white">
      <v:fill color="white" opacity="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336E"/>
    <w:rsid w:val="00002854"/>
    <w:rsid w:val="00004C59"/>
    <w:rsid w:val="00006275"/>
    <w:rsid w:val="00007054"/>
    <w:rsid w:val="000071A0"/>
    <w:rsid w:val="00012453"/>
    <w:rsid w:val="00013123"/>
    <w:rsid w:val="00023ECD"/>
    <w:rsid w:val="00025850"/>
    <w:rsid w:val="00030B4B"/>
    <w:rsid w:val="00031F2B"/>
    <w:rsid w:val="00032BD4"/>
    <w:rsid w:val="00032F9A"/>
    <w:rsid w:val="00034E4A"/>
    <w:rsid w:val="00035059"/>
    <w:rsid w:val="00035E58"/>
    <w:rsid w:val="00036403"/>
    <w:rsid w:val="00066E71"/>
    <w:rsid w:val="00071E92"/>
    <w:rsid w:val="00071F73"/>
    <w:rsid w:val="00075FD8"/>
    <w:rsid w:val="00081D3F"/>
    <w:rsid w:val="00091C51"/>
    <w:rsid w:val="00092072"/>
    <w:rsid w:val="00092654"/>
    <w:rsid w:val="00096807"/>
    <w:rsid w:val="000A0F46"/>
    <w:rsid w:val="000A4B15"/>
    <w:rsid w:val="000A6D03"/>
    <w:rsid w:val="000B0971"/>
    <w:rsid w:val="000B09BF"/>
    <w:rsid w:val="000B345F"/>
    <w:rsid w:val="000B6BD0"/>
    <w:rsid w:val="000C021D"/>
    <w:rsid w:val="000C1C23"/>
    <w:rsid w:val="000C3868"/>
    <w:rsid w:val="000C3E04"/>
    <w:rsid w:val="000D2016"/>
    <w:rsid w:val="000D3F68"/>
    <w:rsid w:val="000E37C7"/>
    <w:rsid w:val="000F3338"/>
    <w:rsid w:val="000F5029"/>
    <w:rsid w:val="000F7BF1"/>
    <w:rsid w:val="0010696B"/>
    <w:rsid w:val="001138D0"/>
    <w:rsid w:val="001270AA"/>
    <w:rsid w:val="00141ACA"/>
    <w:rsid w:val="001440F8"/>
    <w:rsid w:val="00145329"/>
    <w:rsid w:val="001514BD"/>
    <w:rsid w:val="00157942"/>
    <w:rsid w:val="00160B5B"/>
    <w:rsid w:val="0016328D"/>
    <w:rsid w:val="00163D09"/>
    <w:rsid w:val="0017074A"/>
    <w:rsid w:val="0017107E"/>
    <w:rsid w:val="00174314"/>
    <w:rsid w:val="00177B26"/>
    <w:rsid w:val="001805D1"/>
    <w:rsid w:val="00185E26"/>
    <w:rsid w:val="001865AE"/>
    <w:rsid w:val="001930C2"/>
    <w:rsid w:val="0019372C"/>
    <w:rsid w:val="00193866"/>
    <w:rsid w:val="0019659B"/>
    <w:rsid w:val="00197E45"/>
    <w:rsid w:val="001A1615"/>
    <w:rsid w:val="001A2064"/>
    <w:rsid w:val="001A42D7"/>
    <w:rsid w:val="001A7D0B"/>
    <w:rsid w:val="001B0DD7"/>
    <w:rsid w:val="001B5212"/>
    <w:rsid w:val="001B6C43"/>
    <w:rsid w:val="001B7387"/>
    <w:rsid w:val="001B75E7"/>
    <w:rsid w:val="001B7B4B"/>
    <w:rsid w:val="001D02B9"/>
    <w:rsid w:val="001D2ED1"/>
    <w:rsid w:val="001D4844"/>
    <w:rsid w:val="001E25E1"/>
    <w:rsid w:val="001E2F2F"/>
    <w:rsid w:val="001E328F"/>
    <w:rsid w:val="001E444F"/>
    <w:rsid w:val="001F0704"/>
    <w:rsid w:val="001F5B70"/>
    <w:rsid w:val="0021287E"/>
    <w:rsid w:val="00214258"/>
    <w:rsid w:val="0021736B"/>
    <w:rsid w:val="00220F74"/>
    <w:rsid w:val="00222C17"/>
    <w:rsid w:val="00225D2F"/>
    <w:rsid w:val="002263D1"/>
    <w:rsid w:val="00230058"/>
    <w:rsid w:val="002349BD"/>
    <w:rsid w:val="002414C2"/>
    <w:rsid w:val="00244DF7"/>
    <w:rsid w:val="00245501"/>
    <w:rsid w:val="00255240"/>
    <w:rsid w:val="00262480"/>
    <w:rsid w:val="00265701"/>
    <w:rsid w:val="00265830"/>
    <w:rsid w:val="002800F3"/>
    <w:rsid w:val="002802BD"/>
    <w:rsid w:val="002803D0"/>
    <w:rsid w:val="00285BDA"/>
    <w:rsid w:val="0029459B"/>
    <w:rsid w:val="0029548C"/>
    <w:rsid w:val="002A0362"/>
    <w:rsid w:val="002A075C"/>
    <w:rsid w:val="002A55CC"/>
    <w:rsid w:val="002B2B56"/>
    <w:rsid w:val="002B55CF"/>
    <w:rsid w:val="002B5852"/>
    <w:rsid w:val="002B648C"/>
    <w:rsid w:val="002C234B"/>
    <w:rsid w:val="002C2770"/>
    <w:rsid w:val="002D46D9"/>
    <w:rsid w:val="002D48CA"/>
    <w:rsid w:val="002D4CBA"/>
    <w:rsid w:val="002D6823"/>
    <w:rsid w:val="002D69EF"/>
    <w:rsid w:val="002D791C"/>
    <w:rsid w:val="002E1347"/>
    <w:rsid w:val="002E2321"/>
    <w:rsid w:val="002E72C6"/>
    <w:rsid w:val="002F6C52"/>
    <w:rsid w:val="00300150"/>
    <w:rsid w:val="00300AA0"/>
    <w:rsid w:val="00310DB1"/>
    <w:rsid w:val="0031154F"/>
    <w:rsid w:val="003215E5"/>
    <w:rsid w:val="003224D5"/>
    <w:rsid w:val="00326E09"/>
    <w:rsid w:val="003273A3"/>
    <w:rsid w:val="00327CBE"/>
    <w:rsid w:val="00327F12"/>
    <w:rsid w:val="00342F58"/>
    <w:rsid w:val="003549C9"/>
    <w:rsid w:val="0035751E"/>
    <w:rsid w:val="00357AEB"/>
    <w:rsid w:val="00362A8D"/>
    <w:rsid w:val="00370B09"/>
    <w:rsid w:val="00380BEF"/>
    <w:rsid w:val="00385845"/>
    <w:rsid w:val="00385E6B"/>
    <w:rsid w:val="00392E6B"/>
    <w:rsid w:val="00394CEF"/>
    <w:rsid w:val="003B0DEC"/>
    <w:rsid w:val="003B351F"/>
    <w:rsid w:val="003B6549"/>
    <w:rsid w:val="003C6A04"/>
    <w:rsid w:val="003D17A0"/>
    <w:rsid w:val="003D670A"/>
    <w:rsid w:val="003D7319"/>
    <w:rsid w:val="003D7975"/>
    <w:rsid w:val="003E1714"/>
    <w:rsid w:val="003E3A65"/>
    <w:rsid w:val="003E5485"/>
    <w:rsid w:val="003F0868"/>
    <w:rsid w:val="003F256E"/>
    <w:rsid w:val="00403C73"/>
    <w:rsid w:val="00404B3E"/>
    <w:rsid w:val="0041340B"/>
    <w:rsid w:val="00424EDA"/>
    <w:rsid w:val="0043716F"/>
    <w:rsid w:val="00437631"/>
    <w:rsid w:val="0044497C"/>
    <w:rsid w:val="00445B67"/>
    <w:rsid w:val="00451EB4"/>
    <w:rsid w:val="004522F9"/>
    <w:rsid w:val="00453DF8"/>
    <w:rsid w:val="00460056"/>
    <w:rsid w:val="00462220"/>
    <w:rsid w:val="004637FA"/>
    <w:rsid w:val="00472BE9"/>
    <w:rsid w:val="00480D6F"/>
    <w:rsid w:val="004838D1"/>
    <w:rsid w:val="00483ABA"/>
    <w:rsid w:val="004913CF"/>
    <w:rsid w:val="00495C7D"/>
    <w:rsid w:val="004968BD"/>
    <w:rsid w:val="00497F33"/>
    <w:rsid w:val="004A2EB6"/>
    <w:rsid w:val="004A466A"/>
    <w:rsid w:val="004A5E3F"/>
    <w:rsid w:val="004A60A6"/>
    <w:rsid w:val="004B2475"/>
    <w:rsid w:val="004B6758"/>
    <w:rsid w:val="004C2F9D"/>
    <w:rsid w:val="004E0BC1"/>
    <w:rsid w:val="004E305E"/>
    <w:rsid w:val="004E603B"/>
    <w:rsid w:val="004F250A"/>
    <w:rsid w:val="004F4450"/>
    <w:rsid w:val="004F4538"/>
    <w:rsid w:val="00502815"/>
    <w:rsid w:val="0051112C"/>
    <w:rsid w:val="005111A2"/>
    <w:rsid w:val="0052720C"/>
    <w:rsid w:val="005339A1"/>
    <w:rsid w:val="00536007"/>
    <w:rsid w:val="00545254"/>
    <w:rsid w:val="005466F3"/>
    <w:rsid w:val="00551CB6"/>
    <w:rsid w:val="0055298A"/>
    <w:rsid w:val="00553A4C"/>
    <w:rsid w:val="00555B4A"/>
    <w:rsid w:val="005563D1"/>
    <w:rsid w:val="00562D85"/>
    <w:rsid w:val="00565054"/>
    <w:rsid w:val="0057004E"/>
    <w:rsid w:val="00570813"/>
    <w:rsid w:val="00580387"/>
    <w:rsid w:val="005839D0"/>
    <w:rsid w:val="00584C98"/>
    <w:rsid w:val="005906F3"/>
    <w:rsid w:val="0059269E"/>
    <w:rsid w:val="00594B75"/>
    <w:rsid w:val="00596006"/>
    <w:rsid w:val="005A00C0"/>
    <w:rsid w:val="005A0C91"/>
    <w:rsid w:val="005A6555"/>
    <w:rsid w:val="005B279D"/>
    <w:rsid w:val="005B55B9"/>
    <w:rsid w:val="005C0B12"/>
    <w:rsid w:val="005C0DF6"/>
    <w:rsid w:val="005D325E"/>
    <w:rsid w:val="005D46F6"/>
    <w:rsid w:val="005D4C50"/>
    <w:rsid w:val="005D5AE9"/>
    <w:rsid w:val="005D605D"/>
    <w:rsid w:val="005D6E7F"/>
    <w:rsid w:val="005F6F77"/>
    <w:rsid w:val="005F6FCC"/>
    <w:rsid w:val="00601615"/>
    <w:rsid w:val="00602477"/>
    <w:rsid w:val="00602A80"/>
    <w:rsid w:val="006032A0"/>
    <w:rsid w:val="006077C2"/>
    <w:rsid w:val="00612EF9"/>
    <w:rsid w:val="00614E96"/>
    <w:rsid w:val="00620B48"/>
    <w:rsid w:val="00627E54"/>
    <w:rsid w:val="006356C2"/>
    <w:rsid w:val="0065063E"/>
    <w:rsid w:val="006506B0"/>
    <w:rsid w:val="00657A6C"/>
    <w:rsid w:val="00660B94"/>
    <w:rsid w:val="00666E68"/>
    <w:rsid w:val="006755CD"/>
    <w:rsid w:val="006839B0"/>
    <w:rsid w:val="0068434D"/>
    <w:rsid w:val="00687999"/>
    <w:rsid w:val="00690DAA"/>
    <w:rsid w:val="00692D07"/>
    <w:rsid w:val="00696204"/>
    <w:rsid w:val="0069636D"/>
    <w:rsid w:val="006B0582"/>
    <w:rsid w:val="006B1401"/>
    <w:rsid w:val="006B33D8"/>
    <w:rsid w:val="006C2150"/>
    <w:rsid w:val="006C271D"/>
    <w:rsid w:val="006D08EF"/>
    <w:rsid w:val="006D2B1D"/>
    <w:rsid w:val="006D37B1"/>
    <w:rsid w:val="006D75E1"/>
    <w:rsid w:val="006E6C5D"/>
    <w:rsid w:val="006E73B7"/>
    <w:rsid w:val="00701563"/>
    <w:rsid w:val="007027D3"/>
    <w:rsid w:val="00702896"/>
    <w:rsid w:val="00707528"/>
    <w:rsid w:val="00707BC3"/>
    <w:rsid w:val="0071089A"/>
    <w:rsid w:val="007378FE"/>
    <w:rsid w:val="00737BF4"/>
    <w:rsid w:val="0074025B"/>
    <w:rsid w:val="007445BC"/>
    <w:rsid w:val="00757256"/>
    <w:rsid w:val="00760099"/>
    <w:rsid w:val="007642B6"/>
    <w:rsid w:val="00764FC4"/>
    <w:rsid w:val="0077014B"/>
    <w:rsid w:val="00770C4F"/>
    <w:rsid w:val="00776ABE"/>
    <w:rsid w:val="00782A86"/>
    <w:rsid w:val="007840A1"/>
    <w:rsid w:val="00785D2C"/>
    <w:rsid w:val="007A0951"/>
    <w:rsid w:val="007A34C2"/>
    <w:rsid w:val="007B2156"/>
    <w:rsid w:val="007C1CB0"/>
    <w:rsid w:val="007C1D5F"/>
    <w:rsid w:val="007C1EFF"/>
    <w:rsid w:val="007C4261"/>
    <w:rsid w:val="007D29FB"/>
    <w:rsid w:val="007D45CE"/>
    <w:rsid w:val="007D77ED"/>
    <w:rsid w:val="007E0D68"/>
    <w:rsid w:val="007E0E83"/>
    <w:rsid w:val="007E7976"/>
    <w:rsid w:val="007F057A"/>
    <w:rsid w:val="007F0923"/>
    <w:rsid w:val="007F2EA2"/>
    <w:rsid w:val="0080244B"/>
    <w:rsid w:val="00805D94"/>
    <w:rsid w:val="0081230E"/>
    <w:rsid w:val="008139C5"/>
    <w:rsid w:val="008140A3"/>
    <w:rsid w:val="00814267"/>
    <w:rsid w:val="00817D4D"/>
    <w:rsid w:val="008215BA"/>
    <w:rsid w:val="0083238A"/>
    <w:rsid w:val="00832655"/>
    <w:rsid w:val="0084099B"/>
    <w:rsid w:val="008466BA"/>
    <w:rsid w:val="00851913"/>
    <w:rsid w:val="008525A2"/>
    <w:rsid w:val="00854176"/>
    <w:rsid w:val="0085589F"/>
    <w:rsid w:val="00860F94"/>
    <w:rsid w:val="00862C01"/>
    <w:rsid w:val="00875F7A"/>
    <w:rsid w:val="00876BF7"/>
    <w:rsid w:val="008772EC"/>
    <w:rsid w:val="0088775F"/>
    <w:rsid w:val="008906EE"/>
    <w:rsid w:val="00890FDC"/>
    <w:rsid w:val="00891667"/>
    <w:rsid w:val="0089314D"/>
    <w:rsid w:val="008A4796"/>
    <w:rsid w:val="008A6D89"/>
    <w:rsid w:val="008A73BA"/>
    <w:rsid w:val="008B13A0"/>
    <w:rsid w:val="008B2496"/>
    <w:rsid w:val="008B338D"/>
    <w:rsid w:val="008B3558"/>
    <w:rsid w:val="008C2299"/>
    <w:rsid w:val="008C2EFD"/>
    <w:rsid w:val="008C475F"/>
    <w:rsid w:val="008D0CCE"/>
    <w:rsid w:val="008E5D3B"/>
    <w:rsid w:val="008F3A70"/>
    <w:rsid w:val="008F5152"/>
    <w:rsid w:val="00901A71"/>
    <w:rsid w:val="009040FC"/>
    <w:rsid w:val="009044E1"/>
    <w:rsid w:val="00906819"/>
    <w:rsid w:val="00907250"/>
    <w:rsid w:val="00914943"/>
    <w:rsid w:val="00923612"/>
    <w:rsid w:val="0092597C"/>
    <w:rsid w:val="00931877"/>
    <w:rsid w:val="009318A0"/>
    <w:rsid w:val="009368DE"/>
    <w:rsid w:val="00944604"/>
    <w:rsid w:val="0094528D"/>
    <w:rsid w:val="009463A8"/>
    <w:rsid w:val="0095065D"/>
    <w:rsid w:val="00964DCF"/>
    <w:rsid w:val="009663F3"/>
    <w:rsid w:val="00970F2A"/>
    <w:rsid w:val="00973C4D"/>
    <w:rsid w:val="00975FDB"/>
    <w:rsid w:val="009944FB"/>
    <w:rsid w:val="00997582"/>
    <w:rsid w:val="0099763F"/>
    <w:rsid w:val="009A0C9D"/>
    <w:rsid w:val="009A33AC"/>
    <w:rsid w:val="009A5D11"/>
    <w:rsid w:val="009A6D58"/>
    <w:rsid w:val="009B65F5"/>
    <w:rsid w:val="009C1707"/>
    <w:rsid w:val="009C1C8D"/>
    <w:rsid w:val="009C268E"/>
    <w:rsid w:val="009C5B82"/>
    <w:rsid w:val="009E3960"/>
    <w:rsid w:val="009E7381"/>
    <w:rsid w:val="009F27F8"/>
    <w:rsid w:val="009F70FA"/>
    <w:rsid w:val="00A13D9B"/>
    <w:rsid w:val="00A14E17"/>
    <w:rsid w:val="00A16FE9"/>
    <w:rsid w:val="00A31398"/>
    <w:rsid w:val="00A350F9"/>
    <w:rsid w:val="00A41589"/>
    <w:rsid w:val="00A42501"/>
    <w:rsid w:val="00A57A1E"/>
    <w:rsid w:val="00A71EA9"/>
    <w:rsid w:val="00A81FFD"/>
    <w:rsid w:val="00A852A6"/>
    <w:rsid w:val="00A8579B"/>
    <w:rsid w:val="00A94395"/>
    <w:rsid w:val="00AA3803"/>
    <w:rsid w:val="00AA440C"/>
    <w:rsid w:val="00AB08D9"/>
    <w:rsid w:val="00AB1B34"/>
    <w:rsid w:val="00AB2473"/>
    <w:rsid w:val="00AB33AB"/>
    <w:rsid w:val="00AB7C08"/>
    <w:rsid w:val="00AC25B2"/>
    <w:rsid w:val="00AC34F3"/>
    <w:rsid w:val="00AD62D4"/>
    <w:rsid w:val="00AD779E"/>
    <w:rsid w:val="00AD7D4E"/>
    <w:rsid w:val="00AE1E0C"/>
    <w:rsid w:val="00AE67D1"/>
    <w:rsid w:val="00AF3B29"/>
    <w:rsid w:val="00B040AF"/>
    <w:rsid w:val="00B103B1"/>
    <w:rsid w:val="00B125B5"/>
    <w:rsid w:val="00B31DB7"/>
    <w:rsid w:val="00B3488E"/>
    <w:rsid w:val="00B361E0"/>
    <w:rsid w:val="00B41045"/>
    <w:rsid w:val="00B431E1"/>
    <w:rsid w:val="00B45D02"/>
    <w:rsid w:val="00B532FA"/>
    <w:rsid w:val="00B6333A"/>
    <w:rsid w:val="00B67679"/>
    <w:rsid w:val="00B75987"/>
    <w:rsid w:val="00B8571F"/>
    <w:rsid w:val="00B8671A"/>
    <w:rsid w:val="00B9335D"/>
    <w:rsid w:val="00B94A20"/>
    <w:rsid w:val="00B95400"/>
    <w:rsid w:val="00BA145B"/>
    <w:rsid w:val="00BA37BA"/>
    <w:rsid w:val="00BB4308"/>
    <w:rsid w:val="00BB7D0E"/>
    <w:rsid w:val="00BC0880"/>
    <w:rsid w:val="00BC46F4"/>
    <w:rsid w:val="00BC500D"/>
    <w:rsid w:val="00BC6551"/>
    <w:rsid w:val="00BC744E"/>
    <w:rsid w:val="00BC78F1"/>
    <w:rsid w:val="00BD233B"/>
    <w:rsid w:val="00BD7D56"/>
    <w:rsid w:val="00BE0BC8"/>
    <w:rsid w:val="00BE355E"/>
    <w:rsid w:val="00BE501E"/>
    <w:rsid w:val="00BE6CC5"/>
    <w:rsid w:val="00C123AE"/>
    <w:rsid w:val="00C150D3"/>
    <w:rsid w:val="00C241C3"/>
    <w:rsid w:val="00C2608D"/>
    <w:rsid w:val="00C31888"/>
    <w:rsid w:val="00C5164E"/>
    <w:rsid w:val="00C60CF6"/>
    <w:rsid w:val="00C621D9"/>
    <w:rsid w:val="00C62B66"/>
    <w:rsid w:val="00C67D15"/>
    <w:rsid w:val="00C73163"/>
    <w:rsid w:val="00C73698"/>
    <w:rsid w:val="00C77937"/>
    <w:rsid w:val="00C8313E"/>
    <w:rsid w:val="00C90414"/>
    <w:rsid w:val="00C92C52"/>
    <w:rsid w:val="00C92DC4"/>
    <w:rsid w:val="00C9716E"/>
    <w:rsid w:val="00CA3989"/>
    <w:rsid w:val="00CA652D"/>
    <w:rsid w:val="00CB0A72"/>
    <w:rsid w:val="00CB1DEB"/>
    <w:rsid w:val="00CB27A3"/>
    <w:rsid w:val="00CB3E84"/>
    <w:rsid w:val="00CC4132"/>
    <w:rsid w:val="00CC4893"/>
    <w:rsid w:val="00CC4E93"/>
    <w:rsid w:val="00CC7A34"/>
    <w:rsid w:val="00CD2C20"/>
    <w:rsid w:val="00CD6353"/>
    <w:rsid w:val="00CD77F1"/>
    <w:rsid w:val="00CE4C88"/>
    <w:rsid w:val="00CE5300"/>
    <w:rsid w:val="00D005BC"/>
    <w:rsid w:val="00D07CCD"/>
    <w:rsid w:val="00D12C4B"/>
    <w:rsid w:val="00D13688"/>
    <w:rsid w:val="00D3528F"/>
    <w:rsid w:val="00D47186"/>
    <w:rsid w:val="00D54EA3"/>
    <w:rsid w:val="00D56B83"/>
    <w:rsid w:val="00D61594"/>
    <w:rsid w:val="00D742BB"/>
    <w:rsid w:val="00D8408F"/>
    <w:rsid w:val="00D87E97"/>
    <w:rsid w:val="00D95A0E"/>
    <w:rsid w:val="00DA2F9F"/>
    <w:rsid w:val="00DA45F3"/>
    <w:rsid w:val="00DA5621"/>
    <w:rsid w:val="00DA7BE2"/>
    <w:rsid w:val="00DB7F0B"/>
    <w:rsid w:val="00DC6729"/>
    <w:rsid w:val="00DC7CE3"/>
    <w:rsid w:val="00DD1708"/>
    <w:rsid w:val="00DD5BE5"/>
    <w:rsid w:val="00DE0866"/>
    <w:rsid w:val="00DF0E63"/>
    <w:rsid w:val="00DF1658"/>
    <w:rsid w:val="00DF1A34"/>
    <w:rsid w:val="00DF1EBB"/>
    <w:rsid w:val="00DF5B73"/>
    <w:rsid w:val="00E040FC"/>
    <w:rsid w:val="00E04B7D"/>
    <w:rsid w:val="00E07852"/>
    <w:rsid w:val="00E07E06"/>
    <w:rsid w:val="00E129C4"/>
    <w:rsid w:val="00E148B4"/>
    <w:rsid w:val="00E16FAA"/>
    <w:rsid w:val="00E21E8E"/>
    <w:rsid w:val="00E232CF"/>
    <w:rsid w:val="00E23444"/>
    <w:rsid w:val="00E27880"/>
    <w:rsid w:val="00E57601"/>
    <w:rsid w:val="00E71307"/>
    <w:rsid w:val="00E73A67"/>
    <w:rsid w:val="00E75AC0"/>
    <w:rsid w:val="00E76879"/>
    <w:rsid w:val="00E84186"/>
    <w:rsid w:val="00E93AC9"/>
    <w:rsid w:val="00E94044"/>
    <w:rsid w:val="00E96D7E"/>
    <w:rsid w:val="00E971F7"/>
    <w:rsid w:val="00EA04D5"/>
    <w:rsid w:val="00EA084E"/>
    <w:rsid w:val="00EA13AE"/>
    <w:rsid w:val="00EA6803"/>
    <w:rsid w:val="00EB02D8"/>
    <w:rsid w:val="00EB1480"/>
    <w:rsid w:val="00EB27C9"/>
    <w:rsid w:val="00EB2876"/>
    <w:rsid w:val="00EB33A7"/>
    <w:rsid w:val="00EC4B12"/>
    <w:rsid w:val="00ED07FB"/>
    <w:rsid w:val="00ED19A6"/>
    <w:rsid w:val="00ED7226"/>
    <w:rsid w:val="00EE39A1"/>
    <w:rsid w:val="00EE4AB6"/>
    <w:rsid w:val="00EF1EC0"/>
    <w:rsid w:val="00EF3E9A"/>
    <w:rsid w:val="00EF4805"/>
    <w:rsid w:val="00EF5C25"/>
    <w:rsid w:val="00F023AC"/>
    <w:rsid w:val="00F078F4"/>
    <w:rsid w:val="00F11851"/>
    <w:rsid w:val="00F20BC2"/>
    <w:rsid w:val="00F20FBA"/>
    <w:rsid w:val="00F33B52"/>
    <w:rsid w:val="00F42BFC"/>
    <w:rsid w:val="00F43D5C"/>
    <w:rsid w:val="00F47B37"/>
    <w:rsid w:val="00F50566"/>
    <w:rsid w:val="00F53D3E"/>
    <w:rsid w:val="00F6158C"/>
    <w:rsid w:val="00F641D1"/>
    <w:rsid w:val="00F81E1D"/>
    <w:rsid w:val="00F87229"/>
    <w:rsid w:val="00FA22C8"/>
    <w:rsid w:val="00FA321F"/>
    <w:rsid w:val="00FC1410"/>
    <w:rsid w:val="00FC480C"/>
    <w:rsid w:val="00FC53A4"/>
    <w:rsid w:val="00FD391A"/>
    <w:rsid w:val="00FD4543"/>
    <w:rsid w:val="00FE3F8D"/>
    <w:rsid w:val="00FE44CF"/>
    <w:rsid w:val="00FE4895"/>
    <w:rsid w:val="00FE5C59"/>
    <w:rsid w:val="00FF27A0"/>
    <w:rsid w:val="00FF336E"/>
    <w:rsid w:val="00FF3959"/>
    <w:rsid w:val="00FF7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8" fillcolor="white">
      <v:fill color="white" opacity="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336E"/>
    <w:pPr>
      <w:widowControl w:val="0"/>
      <w:spacing w:line="560" w:lineRule="exact"/>
      <w:ind w:firstLineChars="200" w:firstLine="640"/>
      <w:jc w:val="both"/>
    </w:pPr>
    <w:rPr>
      <w:kern w:val="2"/>
      <w:sz w:val="24"/>
      <w:szCs w:val="24"/>
    </w:rPr>
  </w:style>
  <w:style w:type="paragraph" w:styleId="1">
    <w:name w:val="heading 1"/>
    <w:basedOn w:val="a"/>
    <w:next w:val="a"/>
    <w:qFormat/>
    <w:rsid w:val="005339A1"/>
    <w:pPr>
      <w:keepNext/>
      <w:keepLines/>
      <w:spacing w:before="340" w:after="330" w:line="578" w:lineRule="atLeast"/>
      <w:outlineLvl w:val="0"/>
    </w:pPr>
    <w:rPr>
      <w:b/>
      <w:bCs/>
      <w:kern w:val="44"/>
      <w:sz w:val="44"/>
      <w:szCs w:val="44"/>
    </w:rPr>
  </w:style>
  <w:style w:type="paragraph" w:styleId="2">
    <w:name w:val="heading 2"/>
    <w:basedOn w:val="a"/>
    <w:next w:val="a0"/>
    <w:link w:val="2Char"/>
    <w:qFormat/>
    <w:rsid w:val="00907250"/>
    <w:pPr>
      <w:keepNext/>
      <w:keepLines/>
      <w:numPr>
        <w:ilvl w:val="1"/>
        <w:numId w:val="1"/>
      </w:numPr>
      <w:spacing w:beforeLines="50" w:line="440" w:lineRule="exact"/>
      <w:ind w:firstLineChars="0" w:firstLine="0"/>
      <w:outlineLvl w:val="1"/>
    </w:pPr>
    <w:rPr>
      <w:rFonts w:ascii="Arial" w:eastAsia="黑体" w:hAnsi="Arial"/>
      <w:b/>
      <w:bCs/>
      <w:sz w:val="28"/>
      <w:szCs w:val="32"/>
    </w:rPr>
  </w:style>
  <w:style w:type="paragraph" w:styleId="3">
    <w:name w:val="heading 3"/>
    <w:basedOn w:val="a"/>
    <w:next w:val="a"/>
    <w:qFormat/>
    <w:rsid w:val="00EB1480"/>
    <w:pPr>
      <w:keepNext/>
      <w:keepLines/>
      <w:spacing w:before="260" w:after="260" w:line="416" w:lineRule="auto"/>
      <w:ind w:firstLineChars="0" w:firstLine="0"/>
      <w:outlineLvl w:val="2"/>
    </w:pPr>
    <w:rPr>
      <w:b/>
      <w:bCs/>
      <w:sz w:val="32"/>
      <w:szCs w:val="32"/>
    </w:rPr>
  </w:style>
  <w:style w:type="paragraph" w:styleId="4">
    <w:name w:val="heading 4"/>
    <w:basedOn w:val="a"/>
    <w:next w:val="a"/>
    <w:qFormat/>
    <w:rsid w:val="00EB1480"/>
    <w:pPr>
      <w:keepNext/>
      <w:keepLines/>
      <w:spacing w:before="280" w:after="290" w:line="376" w:lineRule="auto"/>
      <w:ind w:firstLineChars="0" w:firstLine="0"/>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缩进1,正文（首行缩进两字）1,正文（首行缩进两字） Char1,正文缩进 Char Char Char Char Char Char Char Char Char Char,正文缩进 Char Char Char,正文缩进 Char Char Char Char Char,正文缩进 Char Char Char Char Char Char Char Char Char,标题4,正文（首行缩进两字） Char Char Char Char Char Char,标题4 Ch"/>
    <w:basedOn w:val="a"/>
    <w:semiHidden/>
    <w:rsid w:val="00907250"/>
    <w:pPr>
      <w:ind w:firstLine="420"/>
    </w:pPr>
  </w:style>
  <w:style w:type="paragraph" w:styleId="a4">
    <w:name w:val="Body Text"/>
    <w:basedOn w:val="a"/>
    <w:semiHidden/>
    <w:rsid w:val="00EB1480"/>
    <w:pPr>
      <w:spacing w:after="120" w:line="240" w:lineRule="auto"/>
      <w:ind w:firstLineChars="0" w:firstLine="0"/>
    </w:pPr>
    <w:rPr>
      <w:sz w:val="21"/>
    </w:rPr>
  </w:style>
  <w:style w:type="paragraph" w:styleId="10">
    <w:name w:val="index 1"/>
    <w:basedOn w:val="a"/>
    <w:next w:val="a"/>
    <w:semiHidden/>
    <w:rsid w:val="00EB1480"/>
    <w:pPr>
      <w:adjustRightInd w:val="0"/>
      <w:snapToGrid w:val="0"/>
      <w:spacing w:line="200" w:lineRule="exact"/>
      <w:ind w:firstLineChars="0" w:firstLine="0"/>
      <w:jc w:val="center"/>
    </w:pPr>
    <w:rPr>
      <w:position w:val="-6"/>
      <w:szCs w:val="20"/>
    </w:rPr>
  </w:style>
  <w:style w:type="paragraph" w:customStyle="1" w:styleId="reader-word-layerreader-word-s1-6">
    <w:name w:val="reader-word-layer reader-word-s1-6"/>
    <w:basedOn w:val="a"/>
    <w:semiHidden/>
    <w:rsid w:val="00185E26"/>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reader-word-layerreader-word-s1-5">
    <w:name w:val="reader-word-layer reader-word-s1-5"/>
    <w:basedOn w:val="a"/>
    <w:semiHidden/>
    <w:rsid w:val="00185E26"/>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30">
    <w:name w:val="a3"/>
    <w:basedOn w:val="a"/>
    <w:semiHidden/>
    <w:rsid w:val="00D95A0E"/>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40">
    <w:name w:val="a4"/>
    <w:basedOn w:val="a"/>
    <w:semiHidden/>
    <w:rsid w:val="00D95A0E"/>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00">
    <w:name w:val="a0"/>
    <w:basedOn w:val="a"/>
    <w:semiHidden/>
    <w:rsid w:val="00D005BC"/>
    <w:pPr>
      <w:widowControl/>
      <w:spacing w:before="100" w:beforeAutospacing="1" w:after="100" w:afterAutospacing="1" w:line="240" w:lineRule="auto"/>
      <w:ind w:firstLineChars="0" w:firstLine="0"/>
      <w:jc w:val="left"/>
    </w:pPr>
    <w:rPr>
      <w:rFonts w:ascii="宋体" w:hAnsi="宋体" w:cs="宋体"/>
      <w:kern w:val="0"/>
    </w:rPr>
  </w:style>
  <w:style w:type="table" w:styleId="a5">
    <w:name w:val="Table Grid"/>
    <w:basedOn w:val="a2"/>
    <w:semiHidden/>
    <w:rsid w:val="007B21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semiHidden/>
    <w:rsid w:val="007E0D68"/>
    <w:pPr>
      <w:spacing w:after="120"/>
      <w:ind w:leftChars="200" w:left="420"/>
    </w:pPr>
  </w:style>
  <w:style w:type="character" w:styleId="a7">
    <w:name w:val="Strong"/>
    <w:basedOn w:val="a1"/>
    <w:qFormat/>
    <w:rsid w:val="002A55CC"/>
    <w:rPr>
      <w:b/>
      <w:bCs/>
    </w:rPr>
  </w:style>
  <w:style w:type="paragraph" w:styleId="a8">
    <w:name w:val="Normal (Web)"/>
    <w:basedOn w:val="a"/>
    <w:semiHidden/>
    <w:rsid w:val="002A55CC"/>
    <w:pPr>
      <w:widowControl/>
      <w:spacing w:line="240" w:lineRule="auto"/>
      <w:ind w:firstLineChars="0" w:firstLine="0"/>
      <w:jc w:val="left"/>
    </w:pPr>
    <w:rPr>
      <w:rFonts w:ascii="宋体" w:hAnsi="宋体" w:cs="宋体"/>
      <w:kern w:val="0"/>
    </w:rPr>
  </w:style>
  <w:style w:type="paragraph" w:customStyle="1" w:styleId="20">
    <w:name w:val="样式 标题 2 + (西文) 宋体 三号 非加粗"/>
    <w:basedOn w:val="2"/>
    <w:link w:val="2Char0"/>
    <w:rsid w:val="005339A1"/>
    <w:pPr>
      <w:ind w:left="0"/>
      <w:jc w:val="center"/>
    </w:pPr>
    <w:rPr>
      <w:rFonts w:ascii="宋体" w:eastAsia="宋体" w:hAnsi="宋体"/>
      <w:b w:val="0"/>
      <w:bCs w:val="0"/>
      <w:w w:val="98"/>
      <w:sz w:val="32"/>
    </w:rPr>
  </w:style>
  <w:style w:type="character" w:customStyle="1" w:styleId="2Char">
    <w:name w:val="标题 2 Char"/>
    <w:basedOn w:val="a1"/>
    <w:link w:val="2"/>
    <w:rsid w:val="005339A1"/>
    <w:rPr>
      <w:rFonts w:ascii="Arial" w:eastAsia="黑体" w:hAnsi="Arial"/>
      <w:b/>
      <w:bCs/>
      <w:kern w:val="2"/>
      <w:sz w:val="28"/>
      <w:szCs w:val="32"/>
      <w:lang w:val="en-US" w:eastAsia="zh-CN" w:bidi="ar-SA"/>
    </w:rPr>
  </w:style>
  <w:style w:type="character" w:customStyle="1" w:styleId="2Char0">
    <w:name w:val="样式 标题 2 + (西文) 宋体 三号 非加粗 Char"/>
    <w:basedOn w:val="2Char"/>
    <w:link w:val="20"/>
    <w:rsid w:val="005339A1"/>
    <w:rPr>
      <w:rFonts w:ascii="宋体" w:eastAsia="宋体" w:hAnsi="宋体"/>
      <w:b/>
      <w:bCs/>
      <w:w w:val="98"/>
      <w:kern w:val="2"/>
      <w:sz w:val="32"/>
      <w:szCs w:val="32"/>
      <w:lang w:val="en-US" w:eastAsia="zh-CN" w:bidi="ar-SA"/>
    </w:rPr>
  </w:style>
  <w:style w:type="paragraph" w:customStyle="1" w:styleId="11">
    <w:name w:val="样式1"/>
    <w:basedOn w:val="2"/>
    <w:rsid w:val="005339A1"/>
    <w:pPr>
      <w:ind w:firstLine="200"/>
      <w:jc w:val="center"/>
    </w:pPr>
    <w:rPr>
      <w:rFonts w:ascii="宋体" w:eastAsia="宋体" w:hAnsi="宋体"/>
      <w:b w:val="0"/>
      <w:bCs w:val="0"/>
      <w:w w:val="98"/>
      <w:sz w:val="32"/>
    </w:rPr>
  </w:style>
  <w:style w:type="paragraph" w:customStyle="1" w:styleId="21">
    <w:name w:val="样式 标题 2 + 宋体 小二 非加粗"/>
    <w:basedOn w:val="2"/>
    <w:link w:val="2Char1"/>
    <w:autoRedefine/>
    <w:rsid w:val="005339A1"/>
    <w:pPr>
      <w:ind w:left="3600"/>
      <w:jc w:val="center"/>
    </w:pPr>
    <w:rPr>
      <w:rFonts w:ascii="宋体" w:eastAsia="宋体" w:hAnsi="宋体"/>
      <w:b w:val="0"/>
      <w:bCs w:val="0"/>
      <w:w w:val="98"/>
      <w:sz w:val="36"/>
    </w:rPr>
  </w:style>
  <w:style w:type="character" w:customStyle="1" w:styleId="2Char1">
    <w:name w:val="样式 标题 2 + 宋体 小二 非加粗 Char"/>
    <w:basedOn w:val="2Char"/>
    <w:link w:val="21"/>
    <w:rsid w:val="005339A1"/>
    <w:rPr>
      <w:rFonts w:ascii="宋体" w:eastAsia="宋体" w:hAnsi="宋体"/>
      <w:b/>
      <w:bCs/>
      <w:w w:val="98"/>
      <w:kern w:val="2"/>
      <w:sz w:val="36"/>
      <w:szCs w:val="32"/>
      <w:lang w:val="en-US" w:eastAsia="zh-CN" w:bidi="ar-SA"/>
    </w:rPr>
  </w:style>
  <w:style w:type="paragraph" w:styleId="a9">
    <w:name w:val="footer"/>
    <w:basedOn w:val="a"/>
    <w:rsid w:val="0035751E"/>
    <w:pPr>
      <w:tabs>
        <w:tab w:val="center" w:pos="4153"/>
        <w:tab w:val="right" w:pos="8306"/>
      </w:tabs>
      <w:snapToGrid w:val="0"/>
      <w:spacing w:line="240" w:lineRule="atLeast"/>
      <w:jc w:val="left"/>
    </w:pPr>
    <w:rPr>
      <w:sz w:val="18"/>
      <w:szCs w:val="18"/>
    </w:rPr>
  </w:style>
  <w:style w:type="character" w:styleId="aa">
    <w:name w:val="page number"/>
    <w:basedOn w:val="a1"/>
    <w:rsid w:val="0035751E"/>
  </w:style>
  <w:style w:type="paragraph" w:styleId="ab">
    <w:name w:val="header"/>
    <w:basedOn w:val="a"/>
    <w:rsid w:val="0035751E"/>
    <w:pPr>
      <w:pBdr>
        <w:bottom w:val="single" w:sz="6" w:space="1" w:color="auto"/>
      </w:pBdr>
      <w:tabs>
        <w:tab w:val="center" w:pos="4153"/>
        <w:tab w:val="right" w:pos="8306"/>
      </w:tabs>
      <w:snapToGrid w:val="0"/>
      <w:spacing w:line="240" w:lineRule="atLeast"/>
      <w:jc w:val="center"/>
    </w:pPr>
    <w:rPr>
      <w:sz w:val="18"/>
      <w:szCs w:val="18"/>
    </w:rPr>
  </w:style>
  <w:style w:type="paragraph" w:styleId="12">
    <w:name w:val="toc 1"/>
    <w:basedOn w:val="a"/>
    <w:next w:val="a"/>
    <w:autoRedefine/>
    <w:semiHidden/>
    <w:rsid w:val="001A7D0B"/>
    <w:pPr>
      <w:tabs>
        <w:tab w:val="right" w:leader="dot" w:pos="8302"/>
      </w:tabs>
      <w:ind w:firstLineChars="0" w:firstLine="0"/>
    </w:pPr>
  </w:style>
  <w:style w:type="paragraph" w:styleId="22">
    <w:name w:val="toc 2"/>
    <w:basedOn w:val="a"/>
    <w:next w:val="a"/>
    <w:autoRedefine/>
    <w:semiHidden/>
    <w:rsid w:val="001A7D0B"/>
    <w:pPr>
      <w:tabs>
        <w:tab w:val="right" w:leader="dot" w:pos="8302"/>
      </w:tabs>
      <w:ind w:firstLine="480"/>
    </w:pPr>
  </w:style>
  <w:style w:type="paragraph" w:styleId="30">
    <w:name w:val="toc 3"/>
    <w:basedOn w:val="a"/>
    <w:next w:val="a"/>
    <w:autoRedefine/>
    <w:semiHidden/>
    <w:rsid w:val="001A7D0B"/>
    <w:pPr>
      <w:tabs>
        <w:tab w:val="right" w:leader="dot" w:pos="8302"/>
      </w:tabs>
      <w:ind w:firstLineChars="450" w:firstLine="1080"/>
    </w:pPr>
  </w:style>
  <w:style w:type="character" w:styleId="ac">
    <w:name w:val="Hyperlink"/>
    <w:basedOn w:val="a1"/>
    <w:rsid w:val="001B7B4B"/>
    <w:rPr>
      <w:color w:val="0000FF"/>
      <w:u w:val="single"/>
    </w:rPr>
  </w:style>
  <w:style w:type="character" w:styleId="ad">
    <w:name w:val="Emphasis"/>
    <w:basedOn w:val="a1"/>
    <w:qFormat/>
    <w:rsid w:val="00006275"/>
    <w:rPr>
      <w:i/>
      <w:iCs/>
    </w:rPr>
  </w:style>
  <w:style w:type="paragraph" w:styleId="ae">
    <w:name w:val="Balloon Text"/>
    <w:basedOn w:val="a"/>
    <w:link w:val="Char"/>
    <w:rsid w:val="00594B75"/>
    <w:pPr>
      <w:spacing w:line="240" w:lineRule="auto"/>
    </w:pPr>
    <w:rPr>
      <w:sz w:val="18"/>
      <w:szCs w:val="18"/>
    </w:rPr>
  </w:style>
  <w:style w:type="character" w:customStyle="1" w:styleId="Char">
    <w:name w:val="批注框文本 Char"/>
    <w:basedOn w:val="a1"/>
    <w:link w:val="ae"/>
    <w:rsid w:val="00594B75"/>
    <w:rPr>
      <w:kern w:val="2"/>
      <w:sz w:val="18"/>
      <w:szCs w:val="18"/>
    </w:rPr>
  </w:style>
</w:styles>
</file>

<file path=word/webSettings.xml><?xml version="1.0" encoding="utf-8"?>
<w:webSettings xmlns:r="http://schemas.openxmlformats.org/officeDocument/2006/relationships" xmlns:w="http://schemas.openxmlformats.org/wordprocessingml/2006/main">
  <w:divs>
    <w:div w:id="210190172">
      <w:bodyDiv w:val="1"/>
      <w:marLeft w:val="0"/>
      <w:marRight w:val="0"/>
      <w:marTop w:val="0"/>
      <w:marBottom w:val="0"/>
      <w:divBdr>
        <w:top w:val="none" w:sz="0" w:space="0" w:color="auto"/>
        <w:left w:val="none" w:sz="0" w:space="0" w:color="auto"/>
        <w:bottom w:val="none" w:sz="0" w:space="0" w:color="auto"/>
        <w:right w:val="none" w:sz="0" w:space="0" w:color="auto"/>
      </w:divBdr>
    </w:div>
    <w:div w:id="234095405">
      <w:bodyDiv w:val="1"/>
      <w:marLeft w:val="0"/>
      <w:marRight w:val="0"/>
      <w:marTop w:val="0"/>
      <w:marBottom w:val="0"/>
      <w:divBdr>
        <w:top w:val="none" w:sz="0" w:space="0" w:color="auto"/>
        <w:left w:val="none" w:sz="0" w:space="0" w:color="auto"/>
        <w:bottom w:val="none" w:sz="0" w:space="0" w:color="auto"/>
        <w:right w:val="none" w:sz="0" w:space="0" w:color="auto"/>
      </w:divBdr>
      <w:divsChild>
        <w:div w:id="143814420">
          <w:marLeft w:val="0"/>
          <w:marRight w:val="0"/>
          <w:marTop w:val="0"/>
          <w:marBottom w:val="0"/>
          <w:divBdr>
            <w:top w:val="none" w:sz="0" w:space="0" w:color="auto"/>
            <w:left w:val="none" w:sz="0" w:space="0" w:color="auto"/>
            <w:bottom w:val="none" w:sz="0" w:space="0" w:color="auto"/>
            <w:right w:val="none" w:sz="0" w:space="0" w:color="auto"/>
          </w:divBdr>
        </w:div>
      </w:divsChild>
    </w:div>
    <w:div w:id="270479824">
      <w:bodyDiv w:val="1"/>
      <w:marLeft w:val="0"/>
      <w:marRight w:val="0"/>
      <w:marTop w:val="100"/>
      <w:marBottom w:val="100"/>
      <w:divBdr>
        <w:top w:val="none" w:sz="0" w:space="0" w:color="auto"/>
        <w:left w:val="none" w:sz="0" w:space="0" w:color="auto"/>
        <w:bottom w:val="none" w:sz="0" w:space="0" w:color="auto"/>
        <w:right w:val="none" w:sz="0" w:space="0" w:color="auto"/>
      </w:divBdr>
      <w:divsChild>
        <w:div w:id="1687904046">
          <w:marLeft w:val="0"/>
          <w:marRight w:val="0"/>
          <w:marTop w:val="0"/>
          <w:marBottom w:val="0"/>
          <w:divBdr>
            <w:top w:val="none" w:sz="0" w:space="0" w:color="auto"/>
            <w:left w:val="none" w:sz="0" w:space="0" w:color="auto"/>
            <w:bottom w:val="none" w:sz="0" w:space="0" w:color="auto"/>
            <w:right w:val="none" w:sz="0" w:space="0" w:color="auto"/>
          </w:divBdr>
          <w:divsChild>
            <w:div w:id="1517304859">
              <w:marLeft w:val="0"/>
              <w:marRight w:val="0"/>
              <w:marTop w:val="0"/>
              <w:marBottom w:val="0"/>
              <w:divBdr>
                <w:top w:val="none" w:sz="0" w:space="0" w:color="auto"/>
                <w:left w:val="none" w:sz="0" w:space="0" w:color="auto"/>
                <w:bottom w:val="none" w:sz="0" w:space="0" w:color="auto"/>
                <w:right w:val="none" w:sz="0" w:space="0" w:color="auto"/>
              </w:divBdr>
              <w:divsChild>
                <w:div w:id="1591305212">
                  <w:marLeft w:val="0"/>
                  <w:marRight w:val="0"/>
                  <w:marTop w:val="0"/>
                  <w:marBottom w:val="0"/>
                  <w:divBdr>
                    <w:top w:val="none" w:sz="0" w:space="0" w:color="auto"/>
                    <w:left w:val="none" w:sz="0" w:space="0" w:color="auto"/>
                    <w:bottom w:val="none" w:sz="0" w:space="0" w:color="auto"/>
                    <w:right w:val="none" w:sz="0" w:space="0" w:color="auto"/>
                  </w:divBdr>
                  <w:divsChild>
                    <w:div w:id="522015212">
                      <w:marLeft w:val="0"/>
                      <w:marRight w:val="0"/>
                      <w:marTop w:val="0"/>
                      <w:marBottom w:val="0"/>
                      <w:divBdr>
                        <w:top w:val="none" w:sz="0" w:space="0" w:color="auto"/>
                        <w:left w:val="none" w:sz="0" w:space="0" w:color="auto"/>
                        <w:bottom w:val="none" w:sz="0" w:space="0" w:color="auto"/>
                        <w:right w:val="none" w:sz="0" w:space="0" w:color="auto"/>
                      </w:divBdr>
                      <w:divsChild>
                        <w:div w:id="1668359622">
                          <w:marLeft w:val="0"/>
                          <w:marRight w:val="0"/>
                          <w:marTop w:val="0"/>
                          <w:marBottom w:val="0"/>
                          <w:divBdr>
                            <w:top w:val="single" w:sz="6" w:space="0" w:color="06CA25"/>
                            <w:left w:val="single" w:sz="6" w:space="0" w:color="06CA25"/>
                            <w:bottom w:val="single" w:sz="6" w:space="0" w:color="06CA25"/>
                            <w:right w:val="single" w:sz="6" w:space="0" w:color="06CA25"/>
                          </w:divBdr>
                          <w:divsChild>
                            <w:div w:id="1954242129">
                              <w:marLeft w:val="0"/>
                              <w:marRight w:val="0"/>
                              <w:marTop w:val="0"/>
                              <w:marBottom w:val="0"/>
                              <w:divBdr>
                                <w:top w:val="none" w:sz="0" w:space="0" w:color="auto"/>
                                <w:left w:val="none" w:sz="0" w:space="0" w:color="auto"/>
                                <w:bottom w:val="none" w:sz="0" w:space="0" w:color="auto"/>
                                <w:right w:val="none" w:sz="0" w:space="0" w:color="auto"/>
                              </w:divBdr>
                              <w:divsChild>
                                <w:div w:id="119345636">
                                  <w:marLeft w:val="0"/>
                                  <w:marRight w:val="0"/>
                                  <w:marTop w:val="0"/>
                                  <w:marBottom w:val="0"/>
                                  <w:divBdr>
                                    <w:top w:val="none" w:sz="0" w:space="0" w:color="auto"/>
                                    <w:left w:val="none" w:sz="0" w:space="0" w:color="auto"/>
                                    <w:bottom w:val="none" w:sz="0" w:space="0" w:color="auto"/>
                                    <w:right w:val="none" w:sz="0" w:space="0" w:color="auto"/>
                                  </w:divBdr>
                                </w:div>
                                <w:div w:id="196746192">
                                  <w:marLeft w:val="0"/>
                                  <w:marRight w:val="0"/>
                                  <w:marTop w:val="0"/>
                                  <w:marBottom w:val="0"/>
                                  <w:divBdr>
                                    <w:top w:val="none" w:sz="0" w:space="0" w:color="auto"/>
                                    <w:left w:val="none" w:sz="0" w:space="0" w:color="auto"/>
                                    <w:bottom w:val="none" w:sz="0" w:space="0" w:color="auto"/>
                                    <w:right w:val="none" w:sz="0" w:space="0" w:color="auto"/>
                                  </w:divBdr>
                                </w:div>
                                <w:div w:id="206839141">
                                  <w:marLeft w:val="0"/>
                                  <w:marRight w:val="0"/>
                                  <w:marTop w:val="0"/>
                                  <w:marBottom w:val="0"/>
                                  <w:divBdr>
                                    <w:top w:val="none" w:sz="0" w:space="0" w:color="auto"/>
                                    <w:left w:val="none" w:sz="0" w:space="0" w:color="auto"/>
                                    <w:bottom w:val="none" w:sz="0" w:space="0" w:color="auto"/>
                                    <w:right w:val="none" w:sz="0" w:space="0" w:color="auto"/>
                                  </w:divBdr>
                                </w:div>
                                <w:div w:id="443689721">
                                  <w:marLeft w:val="0"/>
                                  <w:marRight w:val="0"/>
                                  <w:marTop w:val="0"/>
                                  <w:marBottom w:val="0"/>
                                  <w:divBdr>
                                    <w:top w:val="none" w:sz="0" w:space="0" w:color="auto"/>
                                    <w:left w:val="none" w:sz="0" w:space="0" w:color="auto"/>
                                    <w:bottom w:val="none" w:sz="0" w:space="0" w:color="auto"/>
                                    <w:right w:val="none" w:sz="0" w:space="0" w:color="auto"/>
                                  </w:divBdr>
                                </w:div>
                                <w:div w:id="458108146">
                                  <w:marLeft w:val="0"/>
                                  <w:marRight w:val="0"/>
                                  <w:marTop w:val="0"/>
                                  <w:marBottom w:val="0"/>
                                  <w:divBdr>
                                    <w:top w:val="none" w:sz="0" w:space="0" w:color="auto"/>
                                    <w:left w:val="none" w:sz="0" w:space="0" w:color="auto"/>
                                    <w:bottom w:val="none" w:sz="0" w:space="0" w:color="auto"/>
                                    <w:right w:val="none" w:sz="0" w:space="0" w:color="auto"/>
                                  </w:divBdr>
                                </w:div>
                                <w:div w:id="545028564">
                                  <w:marLeft w:val="0"/>
                                  <w:marRight w:val="0"/>
                                  <w:marTop w:val="0"/>
                                  <w:marBottom w:val="0"/>
                                  <w:divBdr>
                                    <w:top w:val="none" w:sz="0" w:space="0" w:color="auto"/>
                                    <w:left w:val="none" w:sz="0" w:space="0" w:color="auto"/>
                                    <w:bottom w:val="none" w:sz="0" w:space="0" w:color="auto"/>
                                    <w:right w:val="none" w:sz="0" w:space="0" w:color="auto"/>
                                  </w:divBdr>
                                  <w:divsChild>
                                    <w:div w:id="124128229">
                                      <w:marLeft w:val="0"/>
                                      <w:marRight w:val="0"/>
                                      <w:marTop w:val="0"/>
                                      <w:marBottom w:val="0"/>
                                      <w:divBdr>
                                        <w:top w:val="none" w:sz="0" w:space="0" w:color="auto"/>
                                        <w:left w:val="none" w:sz="0" w:space="0" w:color="auto"/>
                                        <w:bottom w:val="none" w:sz="0" w:space="0" w:color="auto"/>
                                        <w:right w:val="none" w:sz="0" w:space="0" w:color="auto"/>
                                      </w:divBdr>
                                    </w:div>
                                    <w:div w:id="1303190784">
                                      <w:marLeft w:val="0"/>
                                      <w:marRight w:val="0"/>
                                      <w:marTop w:val="0"/>
                                      <w:marBottom w:val="0"/>
                                      <w:divBdr>
                                        <w:top w:val="none" w:sz="0" w:space="0" w:color="auto"/>
                                        <w:left w:val="none" w:sz="0" w:space="0" w:color="auto"/>
                                        <w:bottom w:val="none" w:sz="0" w:space="0" w:color="auto"/>
                                        <w:right w:val="none" w:sz="0" w:space="0" w:color="auto"/>
                                      </w:divBdr>
                                    </w:div>
                                    <w:div w:id="1324702178">
                                      <w:marLeft w:val="0"/>
                                      <w:marRight w:val="0"/>
                                      <w:marTop w:val="0"/>
                                      <w:marBottom w:val="0"/>
                                      <w:divBdr>
                                        <w:top w:val="none" w:sz="0" w:space="0" w:color="auto"/>
                                        <w:left w:val="none" w:sz="0" w:space="0" w:color="auto"/>
                                        <w:bottom w:val="none" w:sz="0" w:space="0" w:color="auto"/>
                                        <w:right w:val="none" w:sz="0" w:space="0" w:color="auto"/>
                                      </w:divBdr>
                                    </w:div>
                                    <w:div w:id="1694989991">
                                      <w:marLeft w:val="0"/>
                                      <w:marRight w:val="0"/>
                                      <w:marTop w:val="0"/>
                                      <w:marBottom w:val="0"/>
                                      <w:divBdr>
                                        <w:top w:val="none" w:sz="0" w:space="0" w:color="auto"/>
                                        <w:left w:val="none" w:sz="0" w:space="0" w:color="auto"/>
                                        <w:bottom w:val="none" w:sz="0" w:space="0" w:color="auto"/>
                                        <w:right w:val="none" w:sz="0" w:space="0" w:color="auto"/>
                                      </w:divBdr>
                                    </w:div>
                                    <w:div w:id="1732075870">
                                      <w:marLeft w:val="0"/>
                                      <w:marRight w:val="0"/>
                                      <w:marTop w:val="0"/>
                                      <w:marBottom w:val="0"/>
                                      <w:divBdr>
                                        <w:top w:val="none" w:sz="0" w:space="0" w:color="auto"/>
                                        <w:left w:val="none" w:sz="0" w:space="0" w:color="auto"/>
                                        <w:bottom w:val="none" w:sz="0" w:space="0" w:color="auto"/>
                                        <w:right w:val="none" w:sz="0" w:space="0" w:color="auto"/>
                                      </w:divBdr>
                                    </w:div>
                                    <w:div w:id="1759329620">
                                      <w:marLeft w:val="0"/>
                                      <w:marRight w:val="0"/>
                                      <w:marTop w:val="0"/>
                                      <w:marBottom w:val="0"/>
                                      <w:divBdr>
                                        <w:top w:val="none" w:sz="0" w:space="0" w:color="auto"/>
                                        <w:left w:val="none" w:sz="0" w:space="0" w:color="auto"/>
                                        <w:bottom w:val="none" w:sz="0" w:space="0" w:color="auto"/>
                                        <w:right w:val="none" w:sz="0" w:space="0" w:color="auto"/>
                                      </w:divBdr>
                                    </w:div>
                                    <w:div w:id="1954558376">
                                      <w:marLeft w:val="0"/>
                                      <w:marRight w:val="0"/>
                                      <w:marTop w:val="0"/>
                                      <w:marBottom w:val="0"/>
                                      <w:divBdr>
                                        <w:top w:val="none" w:sz="0" w:space="0" w:color="auto"/>
                                        <w:left w:val="none" w:sz="0" w:space="0" w:color="auto"/>
                                        <w:bottom w:val="none" w:sz="0" w:space="0" w:color="auto"/>
                                        <w:right w:val="none" w:sz="0" w:space="0" w:color="auto"/>
                                      </w:divBdr>
                                    </w:div>
                                  </w:divsChild>
                                </w:div>
                                <w:div w:id="565844764">
                                  <w:marLeft w:val="0"/>
                                  <w:marRight w:val="0"/>
                                  <w:marTop w:val="0"/>
                                  <w:marBottom w:val="0"/>
                                  <w:divBdr>
                                    <w:top w:val="none" w:sz="0" w:space="0" w:color="auto"/>
                                    <w:left w:val="none" w:sz="0" w:space="0" w:color="auto"/>
                                    <w:bottom w:val="none" w:sz="0" w:space="0" w:color="auto"/>
                                    <w:right w:val="none" w:sz="0" w:space="0" w:color="auto"/>
                                  </w:divBdr>
                                </w:div>
                                <w:div w:id="666130804">
                                  <w:marLeft w:val="0"/>
                                  <w:marRight w:val="0"/>
                                  <w:marTop w:val="0"/>
                                  <w:marBottom w:val="0"/>
                                  <w:divBdr>
                                    <w:top w:val="none" w:sz="0" w:space="0" w:color="auto"/>
                                    <w:left w:val="none" w:sz="0" w:space="0" w:color="auto"/>
                                    <w:bottom w:val="none" w:sz="0" w:space="0" w:color="auto"/>
                                    <w:right w:val="none" w:sz="0" w:space="0" w:color="auto"/>
                                  </w:divBdr>
                                </w:div>
                                <w:div w:id="713042252">
                                  <w:marLeft w:val="0"/>
                                  <w:marRight w:val="0"/>
                                  <w:marTop w:val="0"/>
                                  <w:marBottom w:val="0"/>
                                  <w:divBdr>
                                    <w:top w:val="none" w:sz="0" w:space="0" w:color="auto"/>
                                    <w:left w:val="none" w:sz="0" w:space="0" w:color="auto"/>
                                    <w:bottom w:val="none" w:sz="0" w:space="0" w:color="auto"/>
                                    <w:right w:val="none" w:sz="0" w:space="0" w:color="auto"/>
                                  </w:divBdr>
                                </w:div>
                                <w:div w:id="894318432">
                                  <w:marLeft w:val="0"/>
                                  <w:marRight w:val="0"/>
                                  <w:marTop w:val="0"/>
                                  <w:marBottom w:val="0"/>
                                  <w:divBdr>
                                    <w:top w:val="none" w:sz="0" w:space="0" w:color="auto"/>
                                    <w:left w:val="none" w:sz="0" w:space="0" w:color="auto"/>
                                    <w:bottom w:val="none" w:sz="0" w:space="0" w:color="auto"/>
                                    <w:right w:val="none" w:sz="0" w:space="0" w:color="auto"/>
                                  </w:divBdr>
                                </w:div>
                                <w:div w:id="945507609">
                                  <w:marLeft w:val="0"/>
                                  <w:marRight w:val="0"/>
                                  <w:marTop w:val="0"/>
                                  <w:marBottom w:val="0"/>
                                  <w:divBdr>
                                    <w:top w:val="none" w:sz="0" w:space="0" w:color="auto"/>
                                    <w:left w:val="none" w:sz="0" w:space="0" w:color="auto"/>
                                    <w:bottom w:val="none" w:sz="0" w:space="0" w:color="auto"/>
                                    <w:right w:val="none" w:sz="0" w:space="0" w:color="auto"/>
                                  </w:divBdr>
                                </w:div>
                                <w:div w:id="1023944112">
                                  <w:marLeft w:val="0"/>
                                  <w:marRight w:val="0"/>
                                  <w:marTop w:val="0"/>
                                  <w:marBottom w:val="0"/>
                                  <w:divBdr>
                                    <w:top w:val="none" w:sz="0" w:space="0" w:color="auto"/>
                                    <w:left w:val="none" w:sz="0" w:space="0" w:color="auto"/>
                                    <w:bottom w:val="none" w:sz="0" w:space="0" w:color="auto"/>
                                    <w:right w:val="none" w:sz="0" w:space="0" w:color="auto"/>
                                  </w:divBdr>
                                </w:div>
                                <w:div w:id="1071536344">
                                  <w:marLeft w:val="0"/>
                                  <w:marRight w:val="0"/>
                                  <w:marTop w:val="0"/>
                                  <w:marBottom w:val="0"/>
                                  <w:divBdr>
                                    <w:top w:val="none" w:sz="0" w:space="0" w:color="auto"/>
                                    <w:left w:val="none" w:sz="0" w:space="0" w:color="auto"/>
                                    <w:bottom w:val="none" w:sz="0" w:space="0" w:color="auto"/>
                                    <w:right w:val="none" w:sz="0" w:space="0" w:color="auto"/>
                                  </w:divBdr>
                                </w:div>
                                <w:div w:id="1071923718">
                                  <w:marLeft w:val="0"/>
                                  <w:marRight w:val="0"/>
                                  <w:marTop w:val="0"/>
                                  <w:marBottom w:val="0"/>
                                  <w:divBdr>
                                    <w:top w:val="none" w:sz="0" w:space="0" w:color="auto"/>
                                    <w:left w:val="none" w:sz="0" w:space="0" w:color="auto"/>
                                    <w:bottom w:val="none" w:sz="0" w:space="0" w:color="auto"/>
                                    <w:right w:val="none" w:sz="0" w:space="0" w:color="auto"/>
                                  </w:divBdr>
                                </w:div>
                                <w:div w:id="1112288886">
                                  <w:marLeft w:val="0"/>
                                  <w:marRight w:val="0"/>
                                  <w:marTop w:val="0"/>
                                  <w:marBottom w:val="0"/>
                                  <w:divBdr>
                                    <w:top w:val="none" w:sz="0" w:space="0" w:color="auto"/>
                                    <w:left w:val="none" w:sz="0" w:space="0" w:color="auto"/>
                                    <w:bottom w:val="none" w:sz="0" w:space="0" w:color="auto"/>
                                    <w:right w:val="none" w:sz="0" w:space="0" w:color="auto"/>
                                  </w:divBdr>
                                </w:div>
                                <w:div w:id="1160460310">
                                  <w:marLeft w:val="0"/>
                                  <w:marRight w:val="0"/>
                                  <w:marTop w:val="0"/>
                                  <w:marBottom w:val="0"/>
                                  <w:divBdr>
                                    <w:top w:val="none" w:sz="0" w:space="0" w:color="auto"/>
                                    <w:left w:val="none" w:sz="0" w:space="0" w:color="auto"/>
                                    <w:bottom w:val="none" w:sz="0" w:space="0" w:color="auto"/>
                                    <w:right w:val="none" w:sz="0" w:space="0" w:color="auto"/>
                                  </w:divBdr>
                                </w:div>
                                <w:div w:id="1232498287">
                                  <w:marLeft w:val="0"/>
                                  <w:marRight w:val="0"/>
                                  <w:marTop w:val="0"/>
                                  <w:marBottom w:val="0"/>
                                  <w:divBdr>
                                    <w:top w:val="none" w:sz="0" w:space="0" w:color="auto"/>
                                    <w:left w:val="none" w:sz="0" w:space="0" w:color="auto"/>
                                    <w:bottom w:val="none" w:sz="0" w:space="0" w:color="auto"/>
                                    <w:right w:val="none" w:sz="0" w:space="0" w:color="auto"/>
                                  </w:divBdr>
                                </w:div>
                                <w:div w:id="1259753614">
                                  <w:marLeft w:val="0"/>
                                  <w:marRight w:val="0"/>
                                  <w:marTop w:val="0"/>
                                  <w:marBottom w:val="0"/>
                                  <w:divBdr>
                                    <w:top w:val="none" w:sz="0" w:space="0" w:color="auto"/>
                                    <w:left w:val="none" w:sz="0" w:space="0" w:color="auto"/>
                                    <w:bottom w:val="none" w:sz="0" w:space="0" w:color="auto"/>
                                    <w:right w:val="none" w:sz="0" w:space="0" w:color="auto"/>
                                  </w:divBdr>
                                </w:div>
                                <w:div w:id="1328971166">
                                  <w:marLeft w:val="0"/>
                                  <w:marRight w:val="0"/>
                                  <w:marTop w:val="0"/>
                                  <w:marBottom w:val="0"/>
                                  <w:divBdr>
                                    <w:top w:val="none" w:sz="0" w:space="0" w:color="auto"/>
                                    <w:left w:val="none" w:sz="0" w:space="0" w:color="auto"/>
                                    <w:bottom w:val="none" w:sz="0" w:space="0" w:color="auto"/>
                                    <w:right w:val="none" w:sz="0" w:space="0" w:color="auto"/>
                                  </w:divBdr>
                                </w:div>
                                <w:div w:id="1391609622">
                                  <w:marLeft w:val="0"/>
                                  <w:marRight w:val="0"/>
                                  <w:marTop w:val="0"/>
                                  <w:marBottom w:val="0"/>
                                  <w:divBdr>
                                    <w:top w:val="none" w:sz="0" w:space="0" w:color="auto"/>
                                    <w:left w:val="none" w:sz="0" w:space="0" w:color="auto"/>
                                    <w:bottom w:val="none" w:sz="0" w:space="0" w:color="auto"/>
                                    <w:right w:val="none" w:sz="0" w:space="0" w:color="auto"/>
                                  </w:divBdr>
                                </w:div>
                                <w:div w:id="1653101370">
                                  <w:marLeft w:val="0"/>
                                  <w:marRight w:val="0"/>
                                  <w:marTop w:val="0"/>
                                  <w:marBottom w:val="0"/>
                                  <w:divBdr>
                                    <w:top w:val="none" w:sz="0" w:space="0" w:color="auto"/>
                                    <w:left w:val="none" w:sz="0" w:space="0" w:color="auto"/>
                                    <w:bottom w:val="none" w:sz="0" w:space="0" w:color="auto"/>
                                    <w:right w:val="none" w:sz="0" w:space="0" w:color="auto"/>
                                  </w:divBdr>
                                </w:div>
                                <w:div w:id="1681347096">
                                  <w:marLeft w:val="0"/>
                                  <w:marRight w:val="0"/>
                                  <w:marTop w:val="0"/>
                                  <w:marBottom w:val="0"/>
                                  <w:divBdr>
                                    <w:top w:val="none" w:sz="0" w:space="0" w:color="auto"/>
                                    <w:left w:val="none" w:sz="0" w:space="0" w:color="auto"/>
                                    <w:bottom w:val="none" w:sz="0" w:space="0" w:color="auto"/>
                                    <w:right w:val="none" w:sz="0" w:space="0" w:color="auto"/>
                                  </w:divBdr>
                                </w:div>
                                <w:div w:id="1718158310">
                                  <w:marLeft w:val="0"/>
                                  <w:marRight w:val="0"/>
                                  <w:marTop w:val="0"/>
                                  <w:marBottom w:val="0"/>
                                  <w:divBdr>
                                    <w:top w:val="none" w:sz="0" w:space="0" w:color="auto"/>
                                    <w:left w:val="none" w:sz="0" w:space="0" w:color="auto"/>
                                    <w:bottom w:val="none" w:sz="0" w:space="0" w:color="auto"/>
                                    <w:right w:val="none" w:sz="0" w:space="0" w:color="auto"/>
                                  </w:divBdr>
                                </w:div>
                                <w:div w:id="1752704051">
                                  <w:marLeft w:val="0"/>
                                  <w:marRight w:val="0"/>
                                  <w:marTop w:val="0"/>
                                  <w:marBottom w:val="0"/>
                                  <w:divBdr>
                                    <w:top w:val="none" w:sz="0" w:space="0" w:color="auto"/>
                                    <w:left w:val="none" w:sz="0" w:space="0" w:color="auto"/>
                                    <w:bottom w:val="none" w:sz="0" w:space="0" w:color="auto"/>
                                    <w:right w:val="none" w:sz="0" w:space="0" w:color="auto"/>
                                  </w:divBdr>
                                </w:div>
                                <w:div w:id="1815947390">
                                  <w:marLeft w:val="0"/>
                                  <w:marRight w:val="0"/>
                                  <w:marTop w:val="0"/>
                                  <w:marBottom w:val="0"/>
                                  <w:divBdr>
                                    <w:top w:val="none" w:sz="0" w:space="0" w:color="auto"/>
                                    <w:left w:val="none" w:sz="0" w:space="0" w:color="auto"/>
                                    <w:bottom w:val="none" w:sz="0" w:space="0" w:color="auto"/>
                                    <w:right w:val="none" w:sz="0" w:space="0" w:color="auto"/>
                                  </w:divBdr>
                                </w:div>
                                <w:div w:id="1935820817">
                                  <w:marLeft w:val="0"/>
                                  <w:marRight w:val="0"/>
                                  <w:marTop w:val="0"/>
                                  <w:marBottom w:val="0"/>
                                  <w:divBdr>
                                    <w:top w:val="none" w:sz="0" w:space="0" w:color="auto"/>
                                    <w:left w:val="none" w:sz="0" w:space="0" w:color="auto"/>
                                    <w:bottom w:val="none" w:sz="0" w:space="0" w:color="auto"/>
                                    <w:right w:val="none" w:sz="0" w:space="0" w:color="auto"/>
                                  </w:divBdr>
                                </w:div>
                                <w:div w:id="1968968620">
                                  <w:marLeft w:val="0"/>
                                  <w:marRight w:val="0"/>
                                  <w:marTop w:val="0"/>
                                  <w:marBottom w:val="0"/>
                                  <w:divBdr>
                                    <w:top w:val="none" w:sz="0" w:space="0" w:color="auto"/>
                                    <w:left w:val="none" w:sz="0" w:space="0" w:color="auto"/>
                                    <w:bottom w:val="none" w:sz="0" w:space="0" w:color="auto"/>
                                    <w:right w:val="none" w:sz="0" w:space="0" w:color="auto"/>
                                  </w:divBdr>
                                </w:div>
                                <w:div w:id="1978605176">
                                  <w:marLeft w:val="0"/>
                                  <w:marRight w:val="0"/>
                                  <w:marTop w:val="0"/>
                                  <w:marBottom w:val="0"/>
                                  <w:divBdr>
                                    <w:top w:val="none" w:sz="0" w:space="0" w:color="auto"/>
                                    <w:left w:val="none" w:sz="0" w:space="0" w:color="auto"/>
                                    <w:bottom w:val="none" w:sz="0" w:space="0" w:color="auto"/>
                                    <w:right w:val="none" w:sz="0" w:space="0" w:color="auto"/>
                                  </w:divBdr>
                                </w:div>
                                <w:div w:id="1979724133">
                                  <w:marLeft w:val="0"/>
                                  <w:marRight w:val="0"/>
                                  <w:marTop w:val="0"/>
                                  <w:marBottom w:val="0"/>
                                  <w:divBdr>
                                    <w:top w:val="none" w:sz="0" w:space="0" w:color="auto"/>
                                    <w:left w:val="none" w:sz="0" w:space="0" w:color="auto"/>
                                    <w:bottom w:val="none" w:sz="0" w:space="0" w:color="auto"/>
                                    <w:right w:val="none" w:sz="0" w:space="0" w:color="auto"/>
                                  </w:divBdr>
                                </w:div>
                                <w:div w:id="1984893091">
                                  <w:marLeft w:val="0"/>
                                  <w:marRight w:val="0"/>
                                  <w:marTop w:val="0"/>
                                  <w:marBottom w:val="0"/>
                                  <w:divBdr>
                                    <w:top w:val="none" w:sz="0" w:space="0" w:color="auto"/>
                                    <w:left w:val="none" w:sz="0" w:space="0" w:color="auto"/>
                                    <w:bottom w:val="none" w:sz="0" w:space="0" w:color="auto"/>
                                    <w:right w:val="none" w:sz="0" w:space="0" w:color="auto"/>
                                  </w:divBdr>
                                </w:div>
                                <w:div w:id="2054571534">
                                  <w:marLeft w:val="0"/>
                                  <w:marRight w:val="0"/>
                                  <w:marTop w:val="0"/>
                                  <w:marBottom w:val="0"/>
                                  <w:divBdr>
                                    <w:top w:val="none" w:sz="0" w:space="0" w:color="auto"/>
                                    <w:left w:val="none" w:sz="0" w:space="0" w:color="auto"/>
                                    <w:bottom w:val="none" w:sz="0" w:space="0" w:color="auto"/>
                                    <w:right w:val="none" w:sz="0" w:space="0" w:color="auto"/>
                                  </w:divBdr>
                                </w:div>
                                <w:div w:id="21338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166385">
      <w:bodyDiv w:val="1"/>
      <w:marLeft w:val="0"/>
      <w:marRight w:val="0"/>
      <w:marTop w:val="0"/>
      <w:marBottom w:val="0"/>
      <w:divBdr>
        <w:top w:val="none" w:sz="0" w:space="0" w:color="auto"/>
        <w:left w:val="none" w:sz="0" w:space="0" w:color="auto"/>
        <w:bottom w:val="none" w:sz="0" w:space="0" w:color="auto"/>
        <w:right w:val="none" w:sz="0" w:space="0" w:color="auto"/>
      </w:divBdr>
      <w:divsChild>
        <w:div w:id="709106840">
          <w:marLeft w:val="0"/>
          <w:marRight w:val="0"/>
          <w:marTop w:val="0"/>
          <w:marBottom w:val="0"/>
          <w:divBdr>
            <w:top w:val="none" w:sz="0" w:space="0" w:color="auto"/>
            <w:left w:val="none" w:sz="0" w:space="0" w:color="auto"/>
            <w:bottom w:val="none" w:sz="0" w:space="0" w:color="auto"/>
            <w:right w:val="none" w:sz="0" w:space="0" w:color="auto"/>
          </w:divBdr>
          <w:divsChild>
            <w:div w:id="132523712">
              <w:marLeft w:val="140"/>
              <w:marRight w:val="0"/>
              <w:marTop w:val="0"/>
              <w:marBottom w:val="200"/>
              <w:divBdr>
                <w:top w:val="none" w:sz="0" w:space="0" w:color="auto"/>
                <w:left w:val="none" w:sz="0" w:space="0" w:color="auto"/>
                <w:bottom w:val="none" w:sz="0" w:space="0" w:color="auto"/>
                <w:right w:val="none" w:sz="0" w:space="0" w:color="auto"/>
              </w:divBdr>
            </w:div>
            <w:div w:id="183136408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329721061">
      <w:bodyDiv w:val="1"/>
      <w:marLeft w:val="0"/>
      <w:marRight w:val="0"/>
      <w:marTop w:val="0"/>
      <w:marBottom w:val="0"/>
      <w:divBdr>
        <w:top w:val="none" w:sz="0" w:space="0" w:color="auto"/>
        <w:left w:val="none" w:sz="0" w:space="0" w:color="auto"/>
        <w:bottom w:val="none" w:sz="0" w:space="0" w:color="auto"/>
        <w:right w:val="none" w:sz="0" w:space="0" w:color="auto"/>
      </w:divBdr>
    </w:div>
    <w:div w:id="394664925">
      <w:bodyDiv w:val="1"/>
      <w:marLeft w:val="0"/>
      <w:marRight w:val="0"/>
      <w:marTop w:val="0"/>
      <w:marBottom w:val="0"/>
      <w:divBdr>
        <w:top w:val="none" w:sz="0" w:space="0" w:color="auto"/>
        <w:left w:val="none" w:sz="0" w:space="0" w:color="auto"/>
        <w:bottom w:val="none" w:sz="0" w:space="0" w:color="auto"/>
        <w:right w:val="none" w:sz="0" w:space="0" w:color="auto"/>
      </w:divBdr>
      <w:divsChild>
        <w:div w:id="663123266">
          <w:marLeft w:val="0"/>
          <w:marRight w:val="0"/>
          <w:marTop w:val="200"/>
          <w:marBottom w:val="200"/>
          <w:divBdr>
            <w:top w:val="none" w:sz="0" w:space="0" w:color="auto"/>
            <w:left w:val="none" w:sz="0" w:space="0" w:color="auto"/>
            <w:bottom w:val="none" w:sz="0" w:space="0" w:color="auto"/>
            <w:right w:val="none" w:sz="0" w:space="0" w:color="auto"/>
          </w:divBdr>
          <w:divsChild>
            <w:div w:id="2143227119">
              <w:marLeft w:val="0"/>
              <w:marRight w:val="0"/>
              <w:marTop w:val="0"/>
              <w:marBottom w:val="0"/>
              <w:divBdr>
                <w:top w:val="none" w:sz="0" w:space="0" w:color="auto"/>
                <w:left w:val="none" w:sz="0" w:space="0" w:color="auto"/>
                <w:bottom w:val="none" w:sz="0" w:space="0" w:color="auto"/>
                <w:right w:val="none" w:sz="0" w:space="0" w:color="auto"/>
              </w:divBdr>
              <w:divsChild>
                <w:div w:id="694119612">
                  <w:marLeft w:val="0"/>
                  <w:marRight w:val="0"/>
                  <w:marTop w:val="0"/>
                  <w:marBottom w:val="0"/>
                  <w:divBdr>
                    <w:top w:val="none" w:sz="0" w:space="0" w:color="auto"/>
                    <w:left w:val="none" w:sz="0" w:space="0" w:color="auto"/>
                    <w:bottom w:val="none" w:sz="0" w:space="0" w:color="auto"/>
                    <w:right w:val="none" w:sz="0" w:space="0" w:color="auto"/>
                  </w:divBdr>
                  <w:divsChild>
                    <w:div w:id="695665781">
                      <w:marLeft w:val="0"/>
                      <w:marRight w:val="0"/>
                      <w:marTop w:val="0"/>
                      <w:marBottom w:val="0"/>
                      <w:divBdr>
                        <w:top w:val="single" w:sz="8" w:space="0" w:color="EBEBEB"/>
                        <w:left w:val="single" w:sz="8" w:space="10" w:color="EBEBEB"/>
                        <w:bottom w:val="single" w:sz="8" w:space="0" w:color="EBEBEB"/>
                        <w:right w:val="single" w:sz="8" w:space="0" w:color="EBEBEB"/>
                      </w:divBdr>
                    </w:div>
                    <w:div w:id="857813367">
                      <w:marLeft w:val="0"/>
                      <w:marRight w:val="0"/>
                      <w:marTop w:val="0"/>
                      <w:marBottom w:val="200"/>
                      <w:divBdr>
                        <w:top w:val="none" w:sz="0" w:space="0" w:color="auto"/>
                        <w:left w:val="single" w:sz="8" w:space="10" w:color="EBEBEB"/>
                        <w:bottom w:val="single" w:sz="8" w:space="10" w:color="EBEBEB"/>
                        <w:right w:val="single" w:sz="8" w:space="10" w:color="EBEBEB"/>
                      </w:divBdr>
                      <w:divsChild>
                        <w:div w:id="21069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12471">
      <w:bodyDiv w:val="1"/>
      <w:marLeft w:val="0"/>
      <w:marRight w:val="0"/>
      <w:marTop w:val="0"/>
      <w:marBottom w:val="0"/>
      <w:divBdr>
        <w:top w:val="none" w:sz="0" w:space="0" w:color="auto"/>
        <w:left w:val="none" w:sz="0" w:space="0" w:color="auto"/>
        <w:bottom w:val="none" w:sz="0" w:space="0" w:color="auto"/>
        <w:right w:val="none" w:sz="0" w:space="0" w:color="auto"/>
      </w:divBdr>
    </w:div>
    <w:div w:id="590234949">
      <w:bodyDiv w:val="1"/>
      <w:marLeft w:val="0"/>
      <w:marRight w:val="0"/>
      <w:marTop w:val="100"/>
      <w:marBottom w:val="100"/>
      <w:divBdr>
        <w:top w:val="none" w:sz="0" w:space="0" w:color="auto"/>
        <w:left w:val="none" w:sz="0" w:space="0" w:color="auto"/>
        <w:bottom w:val="none" w:sz="0" w:space="0" w:color="auto"/>
        <w:right w:val="none" w:sz="0" w:space="0" w:color="auto"/>
      </w:divBdr>
      <w:divsChild>
        <w:div w:id="836001292">
          <w:marLeft w:val="0"/>
          <w:marRight w:val="0"/>
          <w:marTop w:val="0"/>
          <w:marBottom w:val="0"/>
          <w:divBdr>
            <w:top w:val="none" w:sz="0" w:space="0" w:color="auto"/>
            <w:left w:val="none" w:sz="0" w:space="0" w:color="auto"/>
            <w:bottom w:val="none" w:sz="0" w:space="0" w:color="auto"/>
            <w:right w:val="none" w:sz="0" w:space="0" w:color="auto"/>
          </w:divBdr>
          <w:divsChild>
            <w:div w:id="1522741102">
              <w:marLeft w:val="0"/>
              <w:marRight w:val="0"/>
              <w:marTop w:val="0"/>
              <w:marBottom w:val="0"/>
              <w:divBdr>
                <w:top w:val="none" w:sz="0" w:space="0" w:color="auto"/>
                <w:left w:val="none" w:sz="0" w:space="0" w:color="auto"/>
                <w:bottom w:val="none" w:sz="0" w:space="0" w:color="auto"/>
                <w:right w:val="none" w:sz="0" w:space="0" w:color="auto"/>
              </w:divBdr>
              <w:divsChild>
                <w:div w:id="1152602333">
                  <w:marLeft w:val="0"/>
                  <w:marRight w:val="0"/>
                  <w:marTop w:val="0"/>
                  <w:marBottom w:val="0"/>
                  <w:divBdr>
                    <w:top w:val="none" w:sz="0" w:space="0" w:color="auto"/>
                    <w:left w:val="none" w:sz="0" w:space="0" w:color="auto"/>
                    <w:bottom w:val="none" w:sz="0" w:space="0" w:color="auto"/>
                    <w:right w:val="none" w:sz="0" w:space="0" w:color="auto"/>
                  </w:divBdr>
                  <w:divsChild>
                    <w:div w:id="488448694">
                      <w:marLeft w:val="0"/>
                      <w:marRight w:val="0"/>
                      <w:marTop w:val="150"/>
                      <w:marBottom w:val="0"/>
                      <w:divBdr>
                        <w:top w:val="none" w:sz="0" w:space="0" w:color="auto"/>
                        <w:left w:val="none" w:sz="0" w:space="0" w:color="auto"/>
                        <w:bottom w:val="none" w:sz="0" w:space="0" w:color="auto"/>
                        <w:right w:val="none" w:sz="0" w:space="0" w:color="auto"/>
                      </w:divBdr>
                      <w:divsChild>
                        <w:div w:id="1724213773">
                          <w:marLeft w:val="0"/>
                          <w:marRight w:val="0"/>
                          <w:marTop w:val="0"/>
                          <w:marBottom w:val="0"/>
                          <w:divBdr>
                            <w:top w:val="none" w:sz="0" w:space="0" w:color="auto"/>
                            <w:left w:val="none" w:sz="0" w:space="0" w:color="auto"/>
                            <w:bottom w:val="none" w:sz="0" w:space="0" w:color="auto"/>
                            <w:right w:val="none" w:sz="0" w:space="0" w:color="auto"/>
                          </w:divBdr>
                          <w:divsChild>
                            <w:div w:id="349452425">
                              <w:marLeft w:val="0"/>
                              <w:marRight w:val="0"/>
                              <w:marTop w:val="0"/>
                              <w:marBottom w:val="0"/>
                              <w:divBdr>
                                <w:top w:val="none" w:sz="0" w:space="0" w:color="auto"/>
                                <w:left w:val="none" w:sz="0" w:space="0" w:color="auto"/>
                                <w:bottom w:val="none" w:sz="0" w:space="0" w:color="auto"/>
                                <w:right w:val="none" w:sz="0" w:space="0" w:color="auto"/>
                              </w:divBdr>
                              <w:divsChild>
                                <w:div w:id="181289776">
                                  <w:marLeft w:val="0"/>
                                  <w:marRight w:val="0"/>
                                  <w:marTop w:val="0"/>
                                  <w:marBottom w:val="0"/>
                                  <w:divBdr>
                                    <w:top w:val="none" w:sz="0" w:space="0" w:color="auto"/>
                                    <w:left w:val="none" w:sz="0" w:space="0" w:color="auto"/>
                                    <w:bottom w:val="none" w:sz="0" w:space="0" w:color="auto"/>
                                    <w:right w:val="none" w:sz="0" w:space="0" w:color="auto"/>
                                  </w:divBdr>
                                  <w:divsChild>
                                    <w:div w:id="94600024">
                                      <w:marLeft w:val="0"/>
                                      <w:marRight w:val="0"/>
                                      <w:marTop w:val="0"/>
                                      <w:marBottom w:val="0"/>
                                      <w:divBdr>
                                        <w:top w:val="none" w:sz="0" w:space="0" w:color="auto"/>
                                        <w:left w:val="none" w:sz="0" w:space="0" w:color="auto"/>
                                        <w:bottom w:val="none" w:sz="0" w:space="0" w:color="auto"/>
                                        <w:right w:val="none" w:sz="0" w:space="0" w:color="auto"/>
                                      </w:divBdr>
                                      <w:divsChild>
                                        <w:div w:id="1007563923">
                                          <w:marLeft w:val="0"/>
                                          <w:marRight w:val="0"/>
                                          <w:marTop w:val="0"/>
                                          <w:marBottom w:val="0"/>
                                          <w:divBdr>
                                            <w:top w:val="none" w:sz="0" w:space="0" w:color="auto"/>
                                            <w:left w:val="none" w:sz="0" w:space="0" w:color="auto"/>
                                            <w:bottom w:val="none" w:sz="0" w:space="0" w:color="auto"/>
                                            <w:right w:val="none" w:sz="0" w:space="0" w:color="auto"/>
                                          </w:divBdr>
                                          <w:divsChild>
                                            <w:div w:id="1055204516">
                                              <w:marLeft w:val="0"/>
                                              <w:marRight w:val="0"/>
                                              <w:marTop w:val="0"/>
                                              <w:marBottom w:val="0"/>
                                              <w:divBdr>
                                                <w:top w:val="none" w:sz="0" w:space="0" w:color="auto"/>
                                                <w:left w:val="none" w:sz="0" w:space="0" w:color="auto"/>
                                                <w:bottom w:val="none" w:sz="0" w:space="0" w:color="auto"/>
                                                <w:right w:val="none" w:sz="0" w:space="0" w:color="auto"/>
                                              </w:divBdr>
                                              <w:divsChild>
                                                <w:div w:id="1711146917">
                                                  <w:marLeft w:val="0"/>
                                                  <w:marRight w:val="0"/>
                                                  <w:marTop w:val="0"/>
                                                  <w:marBottom w:val="0"/>
                                                  <w:divBdr>
                                                    <w:top w:val="none" w:sz="0" w:space="0" w:color="auto"/>
                                                    <w:left w:val="none" w:sz="0" w:space="0" w:color="auto"/>
                                                    <w:bottom w:val="none" w:sz="0" w:space="0" w:color="auto"/>
                                                    <w:right w:val="none" w:sz="0" w:space="0" w:color="auto"/>
                                                  </w:divBdr>
                                                  <w:divsChild>
                                                    <w:div w:id="564804251">
                                                      <w:marLeft w:val="0"/>
                                                      <w:marRight w:val="0"/>
                                                      <w:marTop w:val="0"/>
                                                      <w:marBottom w:val="0"/>
                                                      <w:divBdr>
                                                        <w:top w:val="none" w:sz="0" w:space="0" w:color="auto"/>
                                                        <w:left w:val="none" w:sz="0" w:space="0" w:color="auto"/>
                                                        <w:bottom w:val="none" w:sz="0" w:space="0" w:color="auto"/>
                                                        <w:right w:val="none" w:sz="0" w:space="0" w:color="auto"/>
                                                      </w:divBdr>
                                                      <w:divsChild>
                                                        <w:div w:id="76170326">
                                                          <w:marLeft w:val="0"/>
                                                          <w:marRight w:val="0"/>
                                                          <w:marTop w:val="0"/>
                                                          <w:marBottom w:val="0"/>
                                                          <w:divBdr>
                                                            <w:top w:val="none" w:sz="0" w:space="0" w:color="auto"/>
                                                            <w:left w:val="none" w:sz="0" w:space="0" w:color="auto"/>
                                                            <w:bottom w:val="none" w:sz="0" w:space="0" w:color="auto"/>
                                                            <w:right w:val="none" w:sz="0" w:space="0" w:color="auto"/>
                                                          </w:divBdr>
                                                          <w:divsChild>
                                                            <w:div w:id="1449618613">
                                                              <w:marLeft w:val="0"/>
                                                              <w:marRight w:val="0"/>
                                                              <w:marTop w:val="0"/>
                                                              <w:marBottom w:val="0"/>
                                                              <w:divBdr>
                                                                <w:top w:val="none" w:sz="0" w:space="0" w:color="auto"/>
                                                                <w:left w:val="none" w:sz="0" w:space="0" w:color="auto"/>
                                                                <w:bottom w:val="none" w:sz="0" w:space="0" w:color="auto"/>
                                                                <w:right w:val="none" w:sz="0" w:space="0" w:color="auto"/>
                                                              </w:divBdr>
                                                              <w:divsChild>
                                                                <w:div w:id="535046563">
                                                                  <w:marLeft w:val="0"/>
                                                                  <w:marRight w:val="0"/>
                                                                  <w:marTop w:val="0"/>
                                                                  <w:marBottom w:val="0"/>
                                                                  <w:divBdr>
                                                                    <w:top w:val="none" w:sz="0" w:space="0" w:color="auto"/>
                                                                    <w:left w:val="none" w:sz="0" w:space="0" w:color="auto"/>
                                                                    <w:bottom w:val="none" w:sz="0" w:space="0" w:color="auto"/>
                                                                    <w:right w:val="none" w:sz="0" w:space="0" w:color="auto"/>
                                                                  </w:divBdr>
                                                                  <w:divsChild>
                                                                    <w:div w:id="1400860270">
                                                                      <w:marLeft w:val="0"/>
                                                                      <w:marRight w:val="0"/>
                                                                      <w:marTop w:val="0"/>
                                                                      <w:marBottom w:val="0"/>
                                                                      <w:divBdr>
                                                                        <w:top w:val="none" w:sz="0" w:space="0" w:color="auto"/>
                                                                        <w:left w:val="none" w:sz="0" w:space="0" w:color="auto"/>
                                                                        <w:bottom w:val="none" w:sz="0" w:space="0" w:color="auto"/>
                                                                        <w:right w:val="none" w:sz="0" w:space="0" w:color="auto"/>
                                                                      </w:divBdr>
                                                                      <w:divsChild>
                                                                        <w:div w:id="186867060">
                                                                          <w:marLeft w:val="0"/>
                                                                          <w:marRight w:val="0"/>
                                                                          <w:marTop w:val="0"/>
                                                                          <w:marBottom w:val="0"/>
                                                                          <w:divBdr>
                                                                            <w:top w:val="none" w:sz="0" w:space="0" w:color="auto"/>
                                                                            <w:left w:val="none" w:sz="0" w:space="0" w:color="auto"/>
                                                                            <w:bottom w:val="none" w:sz="0" w:space="0" w:color="auto"/>
                                                                            <w:right w:val="none" w:sz="0" w:space="0" w:color="auto"/>
                                                                          </w:divBdr>
                                                                          <w:divsChild>
                                                                            <w:div w:id="13865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822646">
      <w:bodyDiv w:val="1"/>
      <w:marLeft w:val="0"/>
      <w:marRight w:val="0"/>
      <w:marTop w:val="100"/>
      <w:marBottom w:val="100"/>
      <w:divBdr>
        <w:top w:val="none" w:sz="0" w:space="0" w:color="auto"/>
        <w:left w:val="none" w:sz="0" w:space="0" w:color="auto"/>
        <w:bottom w:val="none" w:sz="0" w:space="0" w:color="auto"/>
        <w:right w:val="none" w:sz="0" w:space="0" w:color="auto"/>
      </w:divBdr>
      <w:divsChild>
        <w:div w:id="328022715">
          <w:marLeft w:val="0"/>
          <w:marRight w:val="0"/>
          <w:marTop w:val="0"/>
          <w:marBottom w:val="0"/>
          <w:divBdr>
            <w:top w:val="none" w:sz="0" w:space="0" w:color="auto"/>
            <w:left w:val="none" w:sz="0" w:space="0" w:color="auto"/>
            <w:bottom w:val="none" w:sz="0" w:space="0" w:color="auto"/>
            <w:right w:val="none" w:sz="0" w:space="0" w:color="auto"/>
          </w:divBdr>
          <w:divsChild>
            <w:div w:id="656616925">
              <w:marLeft w:val="0"/>
              <w:marRight w:val="0"/>
              <w:marTop w:val="0"/>
              <w:marBottom w:val="0"/>
              <w:divBdr>
                <w:top w:val="none" w:sz="0" w:space="0" w:color="auto"/>
                <w:left w:val="none" w:sz="0" w:space="0" w:color="auto"/>
                <w:bottom w:val="none" w:sz="0" w:space="0" w:color="auto"/>
                <w:right w:val="none" w:sz="0" w:space="0" w:color="auto"/>
              </w:divBdr>
              <w:divsChild>
                <w:div w:id="685209960">
                  <w:marLeft w:val="0"/>
                  <w:marRight w:val="0"/>
                  <w:marTop w:val="0"/>
                  <w:marBottom w:val="0"/>
                  <w:divBdr>
                    <w:top w:val="none" w:sz="0" w:space="0" w:color="auto"/>
                    <w:left w:val="none" w:sz="0" w:space="0" w:color="auto"/>
                    <w:bottom w:val="none" w:sz="0" w:space="0" w:color="auto"/>
                    <w:right w:val="none" w:sz="0" w:space="0" w:color="auto"/>
                  </w:divBdr>
                  <w:divsChild>
                    <w:div w:id="2060783348">
                      <w:marLeft w:val="0"/>
                      <w:marRight w:val="0"/>
                      <w:marTop w:val="150"/>
                      <w:marBottom w:val="0"/>
                      <w:divBdr>
                        <w:top w:val="none" w:sz="0" w:space="0" w:color="auto"/>
                        <w:left w:val="none" w:sz="0" w:space="0" w:color="auto"/>
                        <w:bottom w:val="none" w:sz="0" w:space="0" w:color="auto"/>
                        <w:right w:val="none" w:sz="0" w:space="0" w:color="auto"/>
                      </w:divBdr>
                      <w:divsChild>
                        <w:div w:id="1526364418">
                          <w:marLeft w:val="0"/>
                          <w:marRight w:val="0"/>
                          <w:marTop w:val="0"/>
                          <w:marBottom w:val="0"/>
                          <w:divBdr>
                            <w:top w:val="none" w:sz="0" w:space="0" w:color="auto"/>
                            <w:left w:val="none" w:sz="0" w:space="0" w:color="auto"/>
                            <w:bottom w:val="none" w:sz="0" w:space="0" w:color="auto"/>
                            <w:right w:val="none" w:sz="0" w:space="0" w:color="auto"/>
                          </w:divBdr>
                          <w:divsChild>
                            <w:div w:id="871190863">
                              <w:marLeft w:val="0"/>
                              <w:marRight w:val="0"/>
                              <w:marTop w:val="0"/>
                              <w:marBottom w:val="0"/>
                              <w:divBdr>
                                <w:top w:val="none" w:sz="0" w:space="0" w:color="auto"/>
                                <w:left w:val="none" w:sz="0" w:space="0" w:color="auto"/>
                                <w:bottom w:val="none" w:sz="0" w:space="0" w:color="auto"/>
                                <w:right w:val="none" w:sz="0" w:space="0" w:color="auto"/>
                              </w:divBdr>
                              <w:divsChild>
                                <w:div w:id="1091506799">
                                  <w:marLeft w:val="0"/>
                                  <w:marRight w:val="0"/>
                                  <w:marTop w:val="0"/>
                                  <w:marBottom w:val="0"/>
                                  <w:divBdr>
                                    <w:top w:val="none" w:sz="0" w:space="0" w:color="auto"/>
                                    <w:left w:val="none" w:sz="0" w:space="0" w:color="auto"/>
                                    <w:bottom w:val="none" w:sz="0" w:space="0" w:color="auto"/>
                                    <w:right w:val="none" w:sz="0" w:space="0" w:color="auto"/>
                                  </w:divBdr>
                                  <w:divsChild>
                                    <w:div w:id="1137647496">
                                      <w:marLeft w:val="0"/>
                                      <w:marRight w:val="0"/>
                                      <w:marTop w:val="0"/>
                                      <w:marBottom w:val="0"/>
                                      <w:divBdr>
                                        <w:top w:val="none" w:sz="0" w:space="0" w:color="auto"/>
                                        <w:left w:val="none" w:sz="0" w:space="0" w:color="auto"/>
                                        <w:bottom w:val="none" w:sz="0" w:space="0" w:color="auto"/>
                                        <w:right w:val="none" w:sz="0" w:space="0" w:color="auto"/>
                                      </w:divBdr>
                                      <w:divsChild>
                                        <w:div w:id="1854413304">
                                          <w:marLeft w:val="0"/>
                                          <w:marRight w:val="0"/>
                                          <w:marTop w:val="0"/>
                                          <w:marBottom w:val="0"/>
                                          <w:divBdr>
                                            <w:top w:val="none" w:sz="0" w:space="0" w:color="auto"/>
                                            <w:left w:val="none" w:sz="0" w:space="0" w:color="auto"/>
                                            <w:bottom w:val="none" w:sz="0" w:space="0" w:color="auto"/>
                                            <w:right w:val="none" w:sz="0" w:space="0" w:color="auto"/>
                                          </w:divBdr>
                                          <w:divsChild>
                                            <w:div w:id="1363169258">
                                              <w:marLeft w:val="0"/>
                                              <w:marRight w:val="0"/>
                                              <w:marTop w:val="0"/>
                                              <w:marBottom w:val="0"/>
                                              <w:divBdr>
                                                <w:top w:val="none" w:sz="0" w:space="0" w:color="auto"/>
                                                <w:left w:val="none" w:sz="0" w:space="0" w:color="auto"/>
                                                <w:bottom w:val="none" w:sz="0" w:space="0" w:color="auto"/>
                                                <w:right w:val="none" w:sz="0" w:space="0" w:color="auto"/>
                                              </w:divBdr>
                                              <w:divsChild>
                                                <w:div w:id="919752294">
                                                  <w:marLeft w:val="0"/>
                                                  <w:marRight w:val="0"/>
                                                  <w:marTop w:val="0"/>
                                                  <w:marBottom w:val="0"/>
                                                  <w:divBdr>
                                                    <w:top w:val="none" w:sz="0" w:space="0" w:color="auto"/>
                                                    <w:left w:val="none" w:sz="0" w:space="0" w:color="auto"/>
                                                    <w:bottom w:val="none" w:sz="0" w:space="0" w:color="auto"/>
                                                    <w:right w:val="none" w:sz="0" w:space="0" w:color="auto"/>
                                                  </w:divBdr>
                                                  <w:divsChild>
                                                    <w:div w:id="257906669">
                                                      <w:marLeft w:val="0"/>
                                                      <w:marRight w:val="0"/>
                                                      <w:marTop w:val="0"/>
                                                      <w:marBottom w:val="0"/>
                                                      <w:divBdr>
                                                        <w:top w:val="none" w:sz="0" w:space="0" w:color="auto"/>
                                                        <w:left w:val="none" w:sz="0" w:space="0" w:color="auto"/>
                                                        <w:bottom w:val="none" w:sz="0" w:space="0" w:color="auto"/>
                                                        <w:right w:val="none" w:sz="0" w:space="0" w:color="auto"/>
                                                      </w:divBdr>
                                                      <w:divsChild>
                                                        <w:div w:id="1983193588">
                                                          <w:marLeft w:val="0"/>
                                                          <w:marRight w:val="0"/>
                                                          <w:marTop w:val="0"/>
                                                          <w:marBottom w:val="0"/>
                                                          <w:divBdr>
                                                            <w:top w:val="none" w:sz="0" w:space="0" w:color="auto"/>
                                                            <w:left w:val="none" w:sz="0" w:space="0" w:color="auto"/>
                                                            <w:bottom w:val="none" w:sz="0" w:space="0" w:color="auto"/>
                                                            <w:right w:val="none" w:sz="0" w:space="0" w:color="auto"/>
                                                          </w:divBdr>
                                                          <w:divsChild>
                                                            <w:div w:id="1827744087">
                                                              <w:marLeft w:val="0"/>
                                                              <w:marRight w:val="0"/>
                                                              <w:marTop w:val="0"/>
                                                              <w:marBottom w:val="0"/>
                                                              <w:divBdr>
                                                                <w:top w:val="none" w:sz="0" w:space="0" w:color="auto"/>
                                                                <w:left w:val="none" w:sz="0" w:space="0" w:color="auto"/>
                                                                <w:bottom w:val="none" w:sz="0" w:space="0" w:color="auto"/>
                                                                <w:right w:val="none" w:sz="0" w:space="0" w:color="auto"/>
                                                              </w:divBdr>
                                                              <w:divsChild>
                                                                <w:div w:id="1109005016">
                                                                  <w:marLeft w:val="0"/>
                                                                  <w:marRight w:val="0"/>
                                                                  <w:marTop w:val="0"/>
                                                                  <w:marBottom w:val="0"/>
                                                                  <w:divBdr>
                                                                    <w:top w:val="none" w:sz="0" w:space="0" w:color="auto"/>
                                                                    <w:left w:val="none" w:sz="0" w:space="0" w:color="auto"/>
                                                                    <w:bottom w:val="none" w:sz="0" w:space="0" w:color="auto"/>
                                                                    <w:right w:val="none" w:sz="0" w:space="0" w:color="auto"/>
                                                                  </w:divBdr>
                                                                  <w:divsChild>
                                                                    <w:div w:id="1394891153">
                                                                      <w:marLeft w:val="0"/>
                                                                      <w:marRight w:val="0"/>
                                                                      <w:marTop w:val="0"/>
                                                                      <w:marBottom w:val="0"/>
                                                                      <w:divBdr>
                                                                        <w:top w:val="none" w:sz="0" w:space="0" w:color="auto"/>
                                                                        <w:left w:val="none" w:sz="0" w:space="0" w:color="auto"/>
                                                                        <w:bottom w:val="none" w:sz="0" w:space="0" w:color="auto"/>
                                                                        <w:right w:val="none" w:sz="0" w:space="0" w:color="auto"/>
                                                                      </w:divBdr>
                                                                      <w:divsChild>
                                                                        <w:div w:id="1948196962">
                                                                          <w:marLeft w:val="0"/>
                                                                          <w:marRight w:val="0"/>
                                                                          <w:marTop w:val="0"/>
                                                                          <w:marBottom w:val="0"/>
                                                                          <w:divBdr>
                                                                            <w:top w:val="none" w:sz="0" w:space="0" w:color="auto"/>
                                                                            <w:left w:val="none" w:sz="0" w:space="0" w:color="auto"/>
                                                                            <w:bottom w:val="none" w:sz="0" w:space="0" w:color="auto"/>
                                                                            <w:right w:val="none" w:sz="0" w:space="0" w:color="auto"/>
                                                                          </w:divBdr>
                                                                          <w:divsChild>
                                                                            <w:div w:id="405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107787">
      <w:bodyDiv w:val="1"/>
      <w:marLeft w:val="0"/>
      <w:marRight w:val="0"/>
      <w:marTop w:val="0"/>
      <w:marBottom w:val="0"/>
      <w:divBdr>
        <w:top w:val="none" w:sz="0" w:space="0" w:color="auto"/>
        <w:left w:val="none" w:sz="0" w:space="0" w:color="auto"/>
        <w:bottom w:val="none" w:sz="0" w:space="0" w:color="auto"/>
        <w:right w:val="none" w:sz="0" w:space="0" w:color="auto"/>
      </w:divBdr>
    </w:div>
    <w:div w:id="1186016336">
      <w:bodyDiv w:val="1"/>
      <w:marLeft w:val="0"/>
      <w:marRight w:val="0"/>
      <w:marTop w:val="0"/>
      <w:marBottom w:val="0"/>
      <w:divBdr>
        <w:top w:val="none" w:sz="0" w:space="0" w:color="auto"/>
        <w:left w:val="none" w:sz="0" w:space="0" w:color="auto"/>
        <w:bottom w:val="none" w:sz="0" w:space="0" w:color="auto"/>
        <w:right w:val="none" w:sz="0" w:space="0" w:color="auto"/>
      </w:divBdr>
    </w:div>
    <w:div w:id="1191189910">
      <w:bodyDiv w:val="1"/>
      <w:marLeft w:val="0"/>
      <w:marRight w:val="0"/>
      <w:marTop w:val="0"/>
      <w:marBottom w:val="0"/>
      <w:divBdr>
        <w:top w:val="none" w:sz="0" w:space="0" w:color="auto"/>
        <w:left w:val="none" w:sz="0" w:space="0" w:color="auto"/>
        <w:bottom w:val="none" w:sz="0" w:space="0" w:color="auto"/>
        <w:right w:val="none" w:sz="0" w:space="0" w:color="auto"/>
      </w:divBdr>
    </w:div>
    <w:div w:id="1206868333">
      <w:bodyDiv w:val="1"/>
      <w:marLeft w:val="0"/>
      <w:marRight w:val="0"/>
      <w:marTop w:val="0"/>
      <w:marBottom w:val="0"/>
      <w:divBdr>
        <w:top w:val="none" w:sz="0" w:space="0" w:color="auto"/>
        <w:left w:val="none" w:sz="0" w:space="0" w:color="auto"/>
        <w:bottom w:val="none" w:sz="0" w:space="0" w:color="auto"/>
        <w:right w:val="none" w:sz="0" w:space="0" w:color="auto"/>
      </w:divBdr>
      <w:divsChild>
        <w:div w:id="2119983603">
          <w:marLeft w:val="0"/>
          <w:marRight w:val="0"/>
          <w:marTop w:val="0"/>
          <w:marBottom w:val="0"/>
          <w:divBdr>
            <w:top w:val="none" w:sz="0" w:space="0" w:color="auto"/>
            <w:left w:val="none" w:sz="0" w:space="0" w:color="auto"/>
            <w:bottom w:val="none" w:sz="0" w:space="0" w:color="auto"/>
            <w:right w:val="none" w:sz="0" w:space="0" w:color="auto"/>
          </w:divBdr>
          <w:divsChild>
            <w:div w:id="1905674215">
              <w:marLeft w:val="0"/>
              <w:marRight w:val="0"/>
              <w:marTop w:val="0"/>
              <w:marBottom w:val="0"/>
              <w:divBdr>
                <w:top w:val="none" w:sz="0" w:space="0" w:color="auto"/>
                <w:left w:val="none" w:sz="0" w:space="0" w:color="auto"/>
                <w:bottom w:val="none" w:sz="0" w:space="0" w:color="auto"/>
                <w:right w:val="none" w:sz="0" w:space="0" w:color="auto"/>
              </w:divBdr>
              <w:divsChild>
                <w:div w:id="646397145">
                  <w:marLeft w:val="0"/>
                  <w:marRight w:val="0"/>
                  <w:marTop w:val="0"/>
                  <w:marBottom w:val="0"/>
                  <w:divBdr>
                    <w:top w:val="none" w:sz="0" w:space="0" w:color="auto"/>
                    <w:left w:val="none" w:sz="0" w:space="0" w:color="auto"/>
                    <w:bottom w:val="none" w:sz="0" w:space="0" w:color="auto"/>
                    <w:right w:val="none" w:sz="0" w:space="0" w:color="auto"/>
                  </w:divBdr>
                  <w:divsChild>
                    <w:div w:id="1416900752">
                      <w:marLeft w:val="200"/>
                      <w:marRight w:val="0"/>
                      <w:marTop w:val="0"/>
                      <w:marBottom w:val="0"/>
                      <w:divBdr>
                        <w:top w:val="none" w:sz="0" w:space="0" w:color="auto"/>
                        <w:left w:val="none" w:sz="0" w:space="0" w:color="auto"/>
                        <w:bottom w:val="none" w:sz="0" w:space="0" w:color="auto"/>
                        <w:right w:val="none" w:sz="0" w:space="0" w:color="auto"/>
                      </w:divBdr>
                      <w:divsChild>
                        <w:div w:id="1470054463">
                          <w:marLeft w:val="0"/>
                          <w:marRight w:val="0"/>
                          <w:marTop w:val="0"/>
                          <w:marBottom w:val="200"/>
                          <w:divBdr>
                            <w:top w:val="none" w:sz="0" w:space="0" w:color="auto"/>
                            <w:left w:val="none" w:sz="0" w:space="0" w:color="auto"/>
                            <w:bottom w:val="none" w:sz="0" w:space="0" w:color="auto"/>
                            <w:right w:val="none" w:sz="0" w:space="0" w:color="auto"/>
                          </w:divBdr>
                          <w:divsChild>
                            <w:div w:id="594704114">
                              <w:marLeft w:val="0"/>
                              <w:marRight w:val="0"/>
                              <w:marTop w:val="0"/>
                              <w:marBottom w:val="0"/>
                              <w:divBdr>
                                <w:top w:val="none" w:sz="0" w:space="0" w:color="auto"/>
                                <w:left w:val="none" w:sz="0" w:space="0" w:color="auto"/>
                                <w:bottom w:val="none" w:sz="0" w:space="0" w:color="auto"/>
                                <w:right w:val="none" w:sz="0" w:space="0" w:color="auto"/>
                              </w:divBdr>
                              <w:divsChild>
                                <w:div w:id="637540725">
                                  <w:marLeft w:val="0"/>
                                  <w:marRight w:val="0"/>
                                  <w:marTop w:val="0"/>
                                  <w:marBottom w:val="0"/>
                                  <w:divBdr>
                                    <w:top w:val="none" w:sz="0" w:space="0" w:color="auto"/>
                                    <w:left w:val="none" w:sz="0" w:space="0" w:color="auto"/>
                                    <w:bottom w:val="none" w:sz="0" w:space="0" w:color="auto"/>
                                    <w:right w:val="none" w:sz="0" w:space="0" w:color="auto"/>
                                  </w:divBdr>
                                  <w:divsChild>
                                    <w:div w:id="280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25048">
      <w:bodyDiv w:val="1"/>
      <w:marLeft w:val="0"/>
      <w:marRight w:val="0"/>
      <w:marTop w:val="0"/>
      <w:marBottom w:val="0"/>
      <w:divBdr>
        <w:top w:val="none" w:sz="0" w:space="0" w:color="auto"/>
        <w:left w:val="none" w:sz="0" w:space="0" w:color="auto"/>
        <w:bottom w:val="none" w:sz="0" w:space="0" w:color="auto"/>
        <w:right w:val="none" w:sz="0" w:space="0" w:color="auto"/>
      </w:divBdr>
    </w:div>
    <w:div w:id="1338658708">
      <w:bodyDiv w:val="1"/>
      <w:marLeft w:val="0"/>
      <w:marRight w:val="0"/>
      <w:marTop w:val="0"/>
      <w:marBottom w:val="0"/>
      <w:divBdr>
        <w:top w:val="none" w:sz="0" w:space="0" w:color="auto"/>
        <w:left w:val="none" w:sz="0" w:space="0" w:color="auto"/>
        <w:bottom w:val="none" w:sz="0" w:space="0" w:color="auto"/>
        <w:right w:val="none" w:sz="0" w:space="0" w:color="auto"/>
      </w:divBdr>
    </w:div>
    <w:div w:id="1471438664">
      <w:bodyDiv w:val="1"/>
      <w:marLeft w:val="0"/>
      <w:marRight w:val="0"/>
      <w:marTop w:val="0"/>
      <w:marBottom w:val="0"/>
      <w:divBdr>
        <w:top w:val="none" w:sz="0" w:space="0" w:color="auto"/>
        <w:left w:val="none" w:sz="0" w:space="0" w:color="auto"/>
        <w:bottom w:val="none" w:sz="0" w:space="0" w:color="auto"/>
        <w:right w:val="none" w:sz="0" w:space="0" w:color="auto"/>
      </w:divBdr>
    </w:div>
    <w:div w:id="1561793724">
      <w:bodyDiv w:val="1"/>
      <w:marLeft w:val="0"/>
      <w:marRight w:val="0"/>
      <w:marTop w:val="0"/>
      <w:marBottom w:val="0"/>
      <w:divBdr>
        <w:top w:val="none" w:sz="0" w:space="0" w:color="auto"/>
        <w:left w:val="none" w:sz="0" w:space="0" w:color="auto"/>
        <w:bottom w:val="none" w:sz="0" w:space="0" w:color="auto"/>
        <w:right w:val="none" w:sz="0" w:space="0" w:color="auto"/>
      </w:divBdr>
    </w:div>
    <w:div w:id="1608613203">
      <w:bodyDiv w:val="1"/>
      <w:marLeft w:val="0"/>
      <w:marRight w:val="0"/>
      <w:marTop w:val="0"/>
      <w:marBottom w:val="0"/>
      <w:divBdr>
        <w:top w:val="none" w:sz="0" w:space="0" w:color="auto"/>
        <w:left w:val="none" w:sz="0" w:space="0" w:color="auto"/>
        <w:bottom w:val="none" w:sz="0" w:space="0" w:color="auto"/>
        <w:right w:val="none" w:sz="0" w:space="0" w:color="auto"/>
      </w:divBdr>
    </w:div>
    <w:div w:id="1841196403">
      <w:bodyDiv w:val="1"/>
      <w:marLeft w:val="0"/>
      <w:marRight w:val="0"/>
      <w:marTop w:val="0"/>
      <w:marBottom w:val="0"/>
      <w:divBdr>
        <w:top w:val="none" w:sz="0" w:space="0" w:color="auto"/>
        <w:left w:val="none" w:sz="0" w:space="0" w:color="auto"/>
        <w:bottom w:val="none" w:sz="0" w:space="0" w:color="auto"/>
        <w:right w:val="none" w:sz="0" w:space="0" w:color="auto"/>
      </w:divBdr>
      <w:divsChild>
        <w:div w:id="408162161">
          <w:marLeft w:val="0"/>
          <w:marRight w:val="0"/>
          <w:marTop w:val="0"/>
          <w:marBottom w:val="0"/>
          <w:divBdr>
            <w:top w:val="none" w:sz="0" w:space="0" w:color="auto"/>
            <w:left w:val="none" w:sz="0" w:space="0" w:color="auto"/>
            <w:bottom w:val="none" w:sz="0" w:space="0" w:color="auto"/>
            <w:right w:val="none" w:sz="0" w:space="0" w:color="auto"/>
          </w:divBdr>
          <w:divsChild>
            <w:div w:id="1760635010">
              <w:marLeft w:val="0"/>
              <w:marRight w:val="0"/>
              <w:marTop w:val="0"/>
              <w:marBottom w:val="0"/>
              <w:divBdr>
                <w:top w:val="none" w:sz="0" w:space="0" w:color="auto"/>
                <w:left w:val="none" w:sz="0" w:space="0" w:color="auto"/>
                <w:bottom w:val="none" w:sz="0" w:space="0" w:color="auto"/>
                <w:right w:val="none" w:sz="0" w:space="0" w:color="auto"/>
              </w:divBdr>
              <w:divsChild>
                <w:div w:id="2108840268">
                  <w:marLeft w:val="0"/>
                  <w:marRight w:val="0"/>
                  <w:marTop w:val="0"/>
                  <w:marBottom w:val="0"/>
                  <w:divBdr>
                    <w:top w:val="none" w:sz="0" w:space="0" w:color="auto"/>
                    <w:left w:val="none" w:sz="0" w:space="0" w:color="auto"/>
                    <w:bottom w:val="none" w:sz="0" w:space="0" w:color="auto"/>
                    <w:right w:val="none" w:sz="0" w:space="0" w:color="auto"/>
                  </w:divBdr>
                  <w:divsChild>
                    <w:div w:id="1100369962">
                      <w:marLeft w:val="200"/>
                      <w:marRight w:val="0"/>
                      <w:marTop w:val="0"/>
                      <w:marBottom w:val="0"/>
                      <w:divBdr>
                        <w:top w:val="none" w:sz="0" w:space="0" w:color="auto"/>
                        <w:left w:val="none" w:sz="0" w:space="0" w:color="auto"/>
                        <w:bottom w:val="none" w:sz="0" w:space="0" w:color="auto"/>
                        <w:right w:val="none" w:sz="0" w:space="0" w:color="auto"/>
                      </w:divBdr>
                      <w:divsChild>
                        <w:div w:id="1734310482">
                          <w:marLeft w:val="0"/>
                          <w:marRight w:val="0"/>
                          <w:marTop w:val="0"/>
                          <w:marBottom w:val="200"/>
                          <w:divBdr>
                            <w:top w:val="none" w:sz="0" w:space="0" w:color="auto"/>
                            <w:left w:val="none" w:sz="0" w:space="0" w:color="auto"/>
                            <w:bottom w:val="none" w:sz="0" w:space="0" w:color="auto"/>
                            <w:right w:val="none" w:sz="0" w:space="0" w:color="auto"/>
                          </w:divBdr>
                          <w:divsChild>
                            <w:div w:id="1394890447">
                              <w:marLeft w:val="0"/>
                              <w:marRight w:val="0"/>
                              <w:marTop w:val="0"/>
                              <w:marBottom w:val="0"/>
                              <w:divBdr>
                                <w:top w:val="none" w:sz="0" w:space="0" w:color="auto"/>
                                <w:left w:val="none" w:sz="0" w:space="0" w:color="auto"/>
                                <w:bottom w:val="none" w:sz="0" w:space="0" w:color="auto"/>
                                <w:right w:val="none" w:sz="0" w:space="0" w:color="auto"/>
                              </w:divBdr>
                              <w:divsChild>
                                <w:div w:id="1327438228">
                                  <w:marLeft w:val="0"/>
                                  <w:marRight w:val="0"/>
                                  <w:marTop w:val="0"/>
                                  <w:marBottom w:val="0"/>
                                  <w:divBdr>
                                    <w:top w:val="none" w:sz="0" w:space="0" w:color="auto"/>
                                    <w:left w:val="none" w:sz="0" w:space="0" w:color="auto"/>
                                    <w:bottom w:val="none" w:sz="0" w:space="0" w:color="auto"/>
                                    <w:right w:val="none" w:sz="0" w:space="0" w:color="auto"/>
                                  </w:divBdr>
                                  <w:divsChild>
                                    <w:div w:id="18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72148">
      <w:bodyDiv w:val="1"/>
      <w:marLeft w:val="0"/>
      <w:marRight w:val="0"/>
      <w:marTop w:val="0"/>
      <w:marBottom w:val="0"/>
      <w:divBdr>
        <w:top w:val="none" w:sz="0" w:space="0" w:color="auto"/>
        <w:left w:val="none" w:sz="0" w:space="0" w:color="auto"/>
        <w:bottom w:val="none" w:sz="0" w:space="0" w:color="auto"/>
        <w:right w:val="none" w:sz="0" w:space="0" w:color="auto"/>
      </w:divBdr>
    </w:div>
    <w:div w:id="21073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h.hiphotos.baidu.com/baike/s%3D220/sign=fc3c17676b600c33f479d9ca2a4d5134/4a36acaf2edda3cceb866c5301e93901213f9267.jpg" TargetMode="External"/><Relationship Id="rId13" Type="http://schemas.openxmlformats.org/officeDocument/2006/relationships/image" Target="media/image5.jpeg"/><Relationship Id="rId18" Type="http://schemas.openxmlformats.org/officeDocument/2006/relationships/hyperlink" Target="http://www.a119.com.cn/goods-1705.html"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a119.com.cn/huozaibaojingxitong" TargetMode="External"/><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a119.com.cn/goods-1706.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1.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119.com.cn/gallery.php?id=1717&amp;img=1292" TargetMode="External"/><Relationship Id="rId23" Type="http://schemas.openxmlformats.org/officeDocument/2006/relationships/hyperlink" Target="http://www.dnfire.cn/category-70-b0.html" TargetMode="External"/><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119.com.cn/gallery.php?id=1754&amp;img=1327"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61</Pages>
  <Words>4032</Words>
  <Characters>22987</Characters>
  <Application>Microsoft Office Word</Application>
  <DocSecurity>0</DocSecurity>
  <Lines>191</Lines>
  <Paragraphs>53</Paragraphs>
  <ScaleCrop>false</ScaleCrop>
  <Company>Microsoft</Company>
  <LinksUpToDate>false</LinksUpToDate>
  <CharactersWithSpaces>26966</CharactersWithSpaces>
  <SharedDoc>false</SharedDoc>
  <HLinks>
    <vt:vector size="318" baseType="variant">
      <vt:variant>
        <vt:i4>5242947</vt:i4>
      </vt:variant>
      <vt:variant>
        <vt:i4>303</vt:i4>
      </vt:variant>
      <vt:variant>
        <vt:i4>0</vt:i4>
      </vt:variant>
      <vt:variant>
        <vt:i4>5</vt:i4>
      </vt:variant>
      <vt:variant>
        <vt:lpwstr>http://www.dnfire.cn/category-70-b0.html</vt:lpwstr>
      </vt:variant>
      <vt:variant>
        <vt:lpwstr/>
      </vt:variant>
      <vt:variant>
        <vt:i4>3539000</vt:i4>
      </vt:variant>
      <vt:variant>
        <vt:i4>294</vt:i4>
      </vt:variant>
      <vt:variant>
        <vt:i4>0</vt:i4>
      </vt:variant>
      <vt:variant>
        <vt:i4>5</vt:i4>
      </vt:variant>
      <vt:variant>
        <vt:lpwstr>http://www.a119.com.cn/goods-1706.html</vt:lpwstr>
      </vt:variant>
      <vt:variant>
        <vt:lpwstr/>
      </vt:variant>
      <vt:variant>
        <vt:i4>3539003</vt:i4>
      </vt:variant>
      <vt:variant>
        <vt:i4>288</vt:i4>
      </vt:variant>
      <vt:variant>
        <vt:i4>0</vt:i4>
      </vt:variant>
      <vt:variant>
        <vt:i4>5</vt:i4>
      </vt:variant>
      <vt:variant>
        <vt:lpwstr>http://www.a119.com.cn/goods-1705.html</vt:lpwstr>
      </vt:variant>
      <vt:variant>
        <vt:lpwstr/>
      </vt:variant>
      <vt:variant>
        <vt:i4>8257659</vt:i4>
      </vt:variant>
      <vt:variant>
        <vt:i4>285</vt:i4>
      </vt:variant>
      <vt:variant>
        <vt:i4>0</vt:i4>
      </vt:variant>
      <vt:variant>
        <vt:i4>5</vt:i4>
      </vt:variant>
      <vt:variant>
        <vt:lpwstr>http://www.a119.com.cn/huozaibaojingxitong</vt:lpwstr>
      </vt:variant>
      <vt:variant>
        <vt:lpwstr/>
      </vt:variant>
      <vt:variant>
        <vt:i4>4128828</vt:i4>
      </vt:variant>
      <vt:variant>
        <vt:i4>279</vt:i4>
      </vt:variant>
      <vt:variant>
        <vt:i4>0</vt:i4>
      </vt:variant>
      <vt:variant>
        <vt:i4>5</vt:i4>
      </vt:variant>
      <vt:variant>
        <vt:lpwstr>http://www.a119.com.cn/gallery.php?id=1717&amp;img=1292</vt:lpwstr>
      </vt:variant>
      <vt:variant>
        <vt:lpwstr/>
      </vt:variant>
      <vt:variant>
        <vt:i4>8257659</vt:i4>
      </vt:variant>
      <vt:variant>
        <vt:i4>270</vt:i4>
      </vt:variant>
      <vt:variant>
        <vt:i4>0</vt:i4>
      </vt:variant>
      <vt:variant>
        <vt:i4>5</vt:i4>
      </vt:variant>
      <vt:variant>
        <vt:lpwstr>http://www.a119.com.cn/huozaibaojingxitong</vt:lpwstr>
      </vt:variant>
      <vt:variant>
        <vt:lpwstr/>
      </vt:variant>
      <vt:variant>
        <vt:i4>720901</vt:i4>
      </vt:variant>
      <vt:variant>
        <vt:i4>267</vt:i4>
      </vt:variant>
      <vt:variant>
        <vt:i4>0</vt:i4>
      </vt:variant>
      <vt:variant>
        <vt:i4>5</vt:i4>
      </vt:variant>
      <vt:variant>
        <vt:lpwstr>http://www.a119.com.cn/haiwanxiaofang</vt:lpwstr>
      </vt:variant>
      <vt:variant>
        <vt:lpwstr/>
      </vt:variant>
      <vt:variant>
        <vt:i4>3604537</vt:i4>
      </vt:variant>
      <vt:variant>
        <vt:i4>261</vt:i4>
      </vt:variant>
      <vt:variant>
        <vt:i4>0</vt:i4>
      </vt:variant>
      <vt:variant>
        <vt:i4>5</vt:i4>
      </vt:variant>
      <vt:variant>
        <vt:lpwstr>http://www.a119.com.cn/gallery.php?id=1754&amp;img=1327</vt:lpwstr>
      </vt:variant>
      <vt:variant>
        <vt:lpwstr/>
      </vt:variant>
      <vt:variant>
        <vt:i4>1507447</vt:i4>
      </vt:variant>
      <vt:variant>
        <vt:i4>258</vt:i4>
      </vt:variant>
      <vt:variant>
        <vt:i4>0</vt:i4>
      </vt:variant>
      <vt:variant>
        <vt:i4>5</vt:i4>
      </vt:variant>
      <vt:variant>
        <vt:lpwstr>http://www.baidu.com/link?url=gXVYXB-cW8vv0peX_xTpZtLqKe2ksFWTqP4ymzu2p1V8UHVWygRQD33nsEjHxi9f&amp;wd=&amp;eqid=ec8535a500009919000000065980333f</vt:lpwstr>
      </vt:variant>
      <vt:variant>
        <vt:lpwstr/>
      </vt:variant>
      <vt:variant>
        <vt:i4>1507447</vt:i4>
      </vt:variant>
      <vt:variant>
        <vt:i4>255</vt:i4>
      </vt:variant>
      <vt:variant>
        <vt:i4>0</vt:i4>
      </vt:variant>
      <vt:variant>
        <vt:i4>5</vt:i4>
      </vt:variant>
      <vt:variant>
        <vt:lpwstr>http://www.baidu.com/link?url=gXVYXB-cW8vv0peX_xTpZtLqKe2ksFWTqP4ymzu2p1V8UHVWygRQD33nsEjHxi9f&amp;wd=&amp;eqid=ec8535a500009919000000065980333f</vt:lpwstr>
      </vt:variant>
      <vt:variant>
        <vt:lpwstr/>
      </vt:variant>
      <vt:variant>
        <vt:i4>1703999</vt:i4>
      </vt:variant>
      <vt:variant>
        <vt:i4>248</vt:i4>
      </vt:variant>
      <vt:variant>
        <vt:i4>0</vt:i4>
      </vt:variant>
      <vt:variant>
        <vt:i4>5</vt:i4>
      </vt:variant>
      <vt:variant>
        <vt:lpwstr/>
      </vt:variant>
      <vt:variant>
        <vt:lpwstr>_Toc489949651</vt:lpwstr>
      </vt:variant>
      <vt:variant>
        <vt:i4>1703999</vt:i4>
      </vt:variant>
      <vt:variant>
        <vt:i4>242</vt:i4>
      </vt:variant>
      <vt:variant>
        <vt:i4>0</vt:i4>
      </vt:variant>
      <vt:variant>
        <vt:i4>5</vt:i4>
      </vt:variant>
      <vt:variant>
        <vt:lpwstr/>
      </vt:variant>
      <vt:variant>
        <vt:lpwstr>_Toc489949650</vt:lpwstr>
      </vt:variant>
      <vt:variant>
        <vt:i4>1769535</vt:i4>
      </vt:variant>
      <vt:variant>
        <vt:i4>236</vt:i4>
      </vt:variant>
      <vt:variant>
        <vt:i4>0</vt:i4>
      </vt:variant>
      <vt:variant>
        <vt:i4>5</vt:i4>
      </vt:variant>
      <vt:variant>
        <vt:lpwstr/>
      </vt:variant>
      <vt:variant>
        <vt:lpwstr>_Toc489949649</vt:lpwstr>
      </vt:variant>
      <vt:variant>
        <vt:i4>1769535</vt:i4>
      </vt:variant>
      <vt:variant>
        <vt:i4>230</vt:i4>
      </vt:variant>
      <vt:variant>
        <vt:i4>0</vt:i4>
      </vt:variant>
      <vt:variant>
        <vt:i4>5</vt:i4>
      </vt:variant>
      <vt:variant>
        <vt:lpwstr/>
      </vt:variant>
      <vt:variant>
        <vt:lpwstr>_Toc489949648</vt:lpwstr>
      </vt:variant>
      <vt:variant>
        <vt:i4>1769535</vt:i4>
      </vt:variant>
      <vt:variant>
        <vt:i4>224</vt:i4>
      </vt:variant>
      <vt:variant>
        <vt:i4>0</vt:i4>
      </vt:variant>
      <vt:variant>
        <vt:i4>5</vt:i4>
      </vt:variant>
      <vt:variant>
        <vt:lpwstr/>
      </vt:variant>
      <vt:variant>
        <vt:lpwstr>_Toc489949647</vt:lpwstr>
      </vt:variant>
      <vt:variant>
        <vt:i4>1769535</vt:i4>
      </vt:variant>
      <vt:variant>
        <vt:i4>218</vt:i4>
      </vt:variant>
      <vt:variant>
        <vt:i4>0</vt:i4>
      </vt:variant>
      <vt:variant>
        <vt:i4>5</vt:i4>
      </vt:variant>
      <vt:variant>
        <vt:lpwstr/>
      </vt:variant>
      <vt:variant>
        <vt:lpwstr>_Toc489949646</vt:lpwstr>
      </vt:variant>
      <vt:variant>
        <vt:i4>1769535</vt:i4>
      </vt:variant>
      <vt:variant>
        <vt:i4>212</vt:i4>
      </vt:variant>
      <vt:variant>
        <vt:i4>0</vt:i4>
      </vt:variant>
      <vt:variant>
        <vt:i4>5</vt:i4>
      </vt:variant>
      <vt:variant>
        <vt:lpwstr/>
      </vt:variant>
      <vt:variant>
        <vt:lpwstr>_Toc489949645</vt:lpwstr>
      </vt:variant>
      <vt:variant>
        <vt:i4>1769535</vt:i4>
      </vt:variant>
      <vt:variant>
        <vt:i4>206</vt:i4>
      </vt:variant>
      <vt:variant>
        <vt:i4>0</vt:i4>
      </vt:variant>
      <vt:variant>
        <vt:i4>5</vt:i4>
      </vt:variant>
      <vt:variant>
        <vt:lpwstr/>
      </vt:variant>
      <vt:variant>
        <vt:lpwstr>_Toc489949644</vt:lpwstr>
      </vt:variant>
      <vt:variant>
        <vt:i4>1769535</vt:i4>
      </vt:variant>
      <vt:variant>
        <vt:i4>200</vt:i4>
      </vt:variant>
      <vt:variant>
        <vt:i4>0</vt:i4>
      </vt:variant>
      <vt:variant>
        <vt:i4>5</vt:i4>
      </vt:variant>
      <vt:variant>
        <vt:lpwstr/>
      </vt:variant>
      <vt:variant>
        <vt:lpwstr>_Toc489949643</vt:lpwstr>
      </vt:variant>
      <vt:variant>
        <vt:i4>1769535</vt:i4>
      </vt:variant>
      <vt:variant>
        <vt:i4>194</vt:i4>
      </vt:variant>
      <vt:variant>
        <vt:i4>0</vt:i4>
      </vt:variant>
      <vt:variant>
        <vt:i4>5</vt:i4>
      </vt:variant>
      <vt:variant>
        <vt:lpwstr/>
      </vt:variant>
      <vt:variant>
        <vt:lpwstr>_Toc489949642</vt:lpwstr>
      </vt:variant>
      <vt:variant>
        <vt:i4>1769535</vt:i4>
      </vt:variant>
      <vt:variant>
        <vt:i4>188</vt:i4>
      </vt:variant>
      <vt:variant>
        <vt:i4>0</vt:i4>
      </vt:variant>
      <vt:variant>
        <vt:i4>5</vt:i4>
      </vt:variant>
      <vt:variant>
        <vt:lpwstr/>
      </vt:variant>
      <vt:variant>
        <vt:lpwstr>_Toc489949641</vt:lpwstr>
      </vt:variant>
      <vt:variant>
        <vt:i4>1769535</vt:i4>
      </vt:variant>
      <vt:variant>
        <vt:i4>182</vt:i4>
      </vt:variant>
      <vt:variant>
        <vt:i4>0</vt:i4>
      </vt:variant>
      <vt:variant>
        <vt:i4>5</vt:i4>
      </vt:variant>
      <vt:variant>
        <vt:lpwstr/>
      </vt:variant>
      <vt:variant>
        <vt:lpwstr>_Toc489949640</vt:lpwstr>
      </vt:variant>
      <vt:variant>
        <vt:i4>1835071</vt:i4>
      </vt:variant>
      <vt:variant>
        <vt:i4>176</vt:i4>
      </vt:variant>
      <vt:variant>
        <vt:i4>0</vt:i4>
      </vt:variant>
      <vt:variant>
        <vt:i4>5</vt:i4>
      </vt:variant>
      <vt:variant>
        <vt:lpwstr/>
      </vt:variant>
      <vt:variant>
        <vt:lpwstr>_Toc489949639</vt:lpwstr>
      </vt:variant>
      <vt:variant>
        <vt:i4>1835071</vt:i4>
      </vt:variant>
      <vt:variant>
        <vt:i4>170</vt:i4>
      </vt:variant>
      <vt:variant>
        <vt:i4>0</vt:i4>
      </vt:variant>
      <vt:variant>
        <vt:i4>5</vt:i4>
      </vt:variant>
      <vt:variant>
        <vt:lpwstr/>
      </vt:variant>
      <vt:variant>
        <vt:lpwstr>_Toc489949638</vt:lpwstr>
      </vt:variant>
      <vt:variant>
        <vt:i4>1835071</vt:i4>
      </vt:variant>
      <vt:variant>
        <vt:i4>164</vt:i4>
      </vt:variant>
      <vt:variant>
        <vt:i4>0</vt:i4>
      </vt:variant>
      <vt:variant>
        <vt:i4>5</vt:i4>
      </vt:variant>
      <vt:variant>
        <vt:lpwstr/>
      </vt:variant>
      <vt:variant>
        <vt:lpwstr>_Toc489949637</vt:lpwstr>
      </vt:variant>
      <vt:variant>
        <vt:i4>1835071</vt:i4>
      </vt:variant>
      <vt:variant>
        <vt:i4>158</vt:i4>
      </vt:variant>
      <vt:variant>
        <vt:i4>0</vt:i4>
      </vt:variant>
      <vt:variant>
        <vt:i4>5</vt:i4>
      </vt:variant>
      <vt:variant>
        <vt:lpwstr/>
      </vt:variant>
      <vt:variant>
        <vt:lpwstr>_Toc489949636</vt:lpwstr>
      </vt:variant>
      <vt:variant>
        <vt:i4>1835071</vt:i4>
      </vt:variant>
      <vt:variant>
        <vt:i4>152</vt:i4>
      </vt:variant>
      <vt:variant>
        <vt:i4>0</vt:i4>
      </vt:variant>
      <vt:variant>
        <vt:i4>5</vt:i4>
      </vt:variant>
      <vt:variant>
        <vt:lpwstr/>
      </vt:variant>
      <vt:variant>
        <vt:lpwstr>_Toc489949635</vt:lpwstr>
      </vt:variant>
      <vt:variant>
        <vt:i4>1835071</vt:i4>
      </vt:variant>
      <vt:variant>
        <vt:i4>146</vt:i4>
      </vt:variant>
      <vt:variant>
        <vt:i4>0</vt:i4>
      </vt:variant>
      <vt:variant>
        <vt:i4>5</vt:i4>
      </vt:variant>
      <vt:variant>
        <vt:lpwstr/>
      </vt:variant>
      <vt:variant>
        <vt:lpwstr>_Toc489949634</vt:lpwstr>
      </vt:variant>
      <vt:variant>
        <vt:i4>1835071</vt:i4>
      </vt:variant>
      <vt:variant>
        <vt:i4>140</vt:i4>
      </vt:variant>
      <vt:variant>
        <vt:i4>0</vt:i4>
      </vt:variant>
      <vt:variant>
        <vt:i4>5</vt:i4>
      </vt:variant>
      <vt:variant>
        <vt:lpwstr/>
      </vt:variant>
      <vt:variant>
        <vt:lpwstr>_Toc489949633</vt:lpwstr>
      </vt:variant>
      <vt:variant>
        <vt:i4>1835071</vt:i4>
      </vt:variant>
      <vt:variant>
        <vt:i4>134</vt:i4>
      </vt:variant>
      <vt:variant>
        <vt:i4>0</vt:i4>
      </vt:variant>
      <vt:variant>
        <vt:i4>5</vt:i4>
      </vt:variant>
      <vt:variant>
        <vt:lpwstr/>
      </vt:variant>
      <vt:variant>
        <vt:lpwstr>_Toc489949632</vt:lpwstr>
      </vt:variant>
      <vt:variant>
        <vt:i4>1835071</vt:i4>
      </vt:variant>
      <vt:variant>
        <vt:i4>128</vt:i4>
      </vt:variant>
      <vt:variant>
        <vt:i4>0</vt:i4>
      </vt:variant>
      <vt:variant>
        <vt:i4>5</vt:i4>
      </vt:variant>
      <vt:variant>
        <vt:lpwstr/>
      </vt:variant>
      <vt:variant>
        <vt:lpwstr>_Toc489949631</vt:lpwstr>
      </vt:variant>
      <vt:variant>
        <vt:i4>1835071</vt:i4>
      </vt:variant>
      <vt:variant>
        <vt:i4>122</vt:i4>
      </vt:variant>
      <vt:variant>
        <vt:i4>0</vt:i4>
      </vt:variant>
      <vt:variant>
        <vt:i4>5</vt:i4>
      </vt:variant>
      <vt:variant>
        <vt:lpwstr/>
      </vt:variant>
      <vt:variant>
        <vt:lpwstr>_Toc489949630</vt:lpwstr>
      </vt:variant>
      <vt:variant>
        <vt:i4>1900607</vt:i4>
      </vt:variant>
      <vt:variant>
        <vt:i4>116</vt:i4>
      </vt:variant>
      <vt:variant>
        <vt:i4>0</vt:i4>
      </vt:variant>
      <vt:variant>
        <vt:i4>5</vt:i4>
      </vt:variant>
      <vt:variant>
        <vt:lpwstr/>
      </vt:variant>
      <vt:variant>
        <vt:lpwstr>_Toc489949629</vt:lpwstr>
      </vt:variant>
      <vt:variant>
        <vt:i4>1900607</vt:i4>
      </vt:variant>
      <vt:variant>
        <vt:i4>110</vt:i4>
      </vt:variant>
      <vt:variant>
        <vt:i4>0</vt:i4>
      </vt:variant>
      <vt:variant>
        <vt:i4>5</vt:i4>
      </vt:variant>
      <vt:variant>
        <vt:lpwstr/>
      </vt:variant>
      <vt:variant>
        <vt:lpwstr>_Toc489949628</vt:lpwstr>
      </vt:variant>
      <vt:variant>
        <vt:i4>1900607</vt:i4>
      </vt:variant>
      <vt:variant>
        <vt:i4>104</vt:i4>
      </vt:variant>
      <vt:variant>
        <vt:i4>0</vt:i4>
      </vt:variant>
      <vt:variant>
        <vt:i4>5</vt:i4>
      </vt:variant>
      <vt:variant>
        <vt:lpwstr/>
      </vt:variant>
      <vt:variant>
        <vt:lpwstr>_Toc489949627</vt:lpwstr>
      </vt:variant>
      <vt:variant>
        <vt:i4>1900607</vt:i4>
      </vt:variant>
      <vt:variant>
        <vt:i4>98</vt:i4>
      </vt:variant>
      <vt:variant>
        <vt:i4>0</vt:i4>
      </vt:variant>
      <vt:variant>
        <vt:i4>5</vt:i4>
      </vt:variant>
      <vt:variant>
        <vt:lpwstr/>
      </vt:variant>
      <vt:variant>
        <vt:lpwstr>_Toc489949626</vt:lpwstr>
      </vt:variant>
      <vt:variant>
        <vt:i4>1900607</vt:i4>
      </vt:variant>
      <vt:variant>
        <vt:i4>92</vt:i4>
      </vt:variant>
      <vt:variant>
        <vt:i4>0</vt:i4>
      </vt:variant>
      <vt:variant>
        <vt:i4>5</vt:i4>
      </vt:variant>
      <vt:variant>
        <vt:lpwstr/>
      </vt:variant>
      <vt:variant>
        <vt:lpwstr>_Toc489949625</vt:lpwstr>
      </vt:variant>
      <vt:variant>
        <vt:i4>1900607</vt:i4>
      </vt:variant>
      <vt:variant>
        <vt:i4>86</vt:i4>
      </vt:variant>
      <vt:variant>
        <vt:i4>0</vt:i4>
      </vt:variant>
      <vt:variant>
        <vt:i4>5</vt:i4>
      </vt:variant>
      <vt:variant>
        <vt:lpwstr/>
      </vt:variant>
      <vt:variant>
        <vt:lpwstr>_Toc489949624</vt:lpwstr>
      </vt:variant>
      <vt:variant>
        <vt:i4>1900607</vt:i4>
      </vt:variant>
      <vt:variant>
        <vt:i4>80</vt:i4>
      </vt:variant>
      <vt:variant>
        <vt:i4>0</vt:i4>
      </vt:variant>
      <vt:variant>
        <vt:i4>5</vt:i4>
      </vt:variant>
      <vt:variant>
        <vt:lpwstr/>
      </vt:variant>
      <vt:variant>
        <vt:lpwstr>_Toc489949623</vt:lpwstr>
      </vt:variant>
      <vt:variant>
        <vt:i4>1900607</vt:i4>
      </vt:variant>
      <vt:variant>
        <vt:i4>74</vt:i4>
      </vt:variant>
      <vt:variant>
        <vt:i4>0</vt:i4>
      </vt:variant>
      <vt:variant>
        <vt:i4>5</vt:i4>
      </vt:variant>
      <vt:variant>
        <vt:lpwstr/>
      </vt:variant>
      <vt:variant>
        <vt:lpwstr>_Toc489949622</vt:lpwstr>
      </vt:variant>
      <vt:variant>
        <vt:i4>1900607</vt:i4>
      </vt:variant>
      <vt:variant>
        <vt:i4>68</vt:i4>
      </vt:variant>
      <vt:variant>
        <vt:i4>0</vt:i4>
      </vt:variant>
      <vt:variant>
        <vt:i4>5</vt:i4>
      </vt:variant>
      <vt:variant>
        <vt:lpwstr/>
      </vt:variant>
      <vt:variant>
        <vt:lpwstr>_Toc489949621</vt:lpwstr>
      </vt:variant>
      <vt:variant>
        <vt:i4>1900607</vt:i4>
      </vt:variant>
      <vt:variant>
        <vt:i4>62</vt:i4>
      </vt:variant>
      <vt:variant>
        <vt:i4>0</vt:i4>
      </vt:variant>
      <vt:variant>
        <vt:i4>5</vt:i4>
      </vt:variant>
      <vt:variant>
        <vt:lpwstr/>
      </vt:variant>
      <vt:variant>
        <vt:lpwstr>_Toc489949620</vt:lpwstr>
      </vt:variant>
      <vt:variant>
        <vt:i4>1966143</vt:i4>
      </vt:variant>
      <vt:variant>
        <vt:i4>56</vt:i4>
      </vt:variant>
      <vt:variant>
        <vt:i4>0</vt:i4>
      </vt:variant>
      <vt:variant>
        <vt:i4>5</vt:i4>
      </vt:variant>
      <vt:variant>
        <vt:lpwstr/>
      </vt:variant>
      <vt:variant>
        <vt:lpwstr>_Toc489949619</vt:lpwstr>
      </vt:variant>
      <vt:variant>
        <vt:i4>1966143</vt:i4>
      </vt:variant>
      <vt:variant>
        <vt:i4>50</vt:i4>
      </vt:variant>
      <vt:variant>
        <vt:i4>0</vt:i4>
      </vt:variant>
      <vt:variant>
        <vt:i4>5</vt:i4>
      </vt:variant>
      <vt:variant>
        <vt:lpwstr/>
      </vt:variant>
      <vt:variant>
        <vt:lpwstr>_Toc489949618</vt:lpwstr>
      </vt:variant>
      <vt:variant>
        <vt:i4>1966143</vt:i4>
      </vt:variant>
      <vt:variant>
        <vt:i4>44</vt:i4>
      </vt:variant>
      <vt:variant>
        <vt:i4>0</vt:i4>
      </vt:variant>
      <vt:variant>
        <vt:i4>5</vt:i4>
      </vt:variant>
      <vt:variant>
        <vt:lpwstr/>
      </vt:variant>
      <vt:variant>
        <vt:lpwstr>_Toc489949617</vt:lpwstr>
      </vt:variant>
      <vt:variant>
        <vt:i4>1966143</vt:i4>
      </vt:variant>
      <vt:variant>
        <vt:i4>38</vt:i4>
      </vt:variant>
      <vt:variant>
        <vt:i4>0</vt:i4>
      </vt:variant>
      <vt:variant>
        <vt:i4>5</vt:i4>
      </vt:variant>
      <vt:variant>
        <vt:lpwstr/>
      </vt:variant>
      <vt:variant>
        <vt:lpwstr>_Toc489949616</vt:lpwstr>
      </vt:variant>
      <vt:variant>
        <vt:i4>1966143</vt:i4>
      </vt:variant>
      <vt:variant>
        <vt:i4>32</vt:i4>
      </vt:variant>
      <vt:variant>
        <vt:i4>0</vt:i4>
      </vt:variant>
      <vt:variant>
        <vt:i4>5</vt:i4>
      </vt:variant>
      <vt:variant>
        <vt:lpwstr/>
      </vt:variant>
      <vt:variant>
        <vt:lpwstr>_Toc489949615</vt:lpwstr>
      </vt:variant>
      <vt:variant>
        <vt:i4>1966143</vt:i4>
      </vt:variant>
      <vt:variant>
        <vt:i4>26</vt:i4>
      </vt:variant>
      <vt:variant>
        <vt:i4>0</vt:i4>
      </vt:variant>
      <vt:variant>
        <vt:i4>5</vt:i4>
      </vt:variant>
      <vt:variant>
        <vt:lpwstr/>
      </vt:variant>
      <vt:variant>
        <vt:lpwstr>_Toc489949614</vt:lpwstr>
      </vt:variant>
      <vt:variant>
        <vt:i4>1966143</vt:i4>
      </vt:variant>
      <vt:variant>
        <vt:i4>20</vt:i4>
      </vt:variant>
      <vt:variant>
        <vt:i4>0</vt:i4>
      </vt:variant>
      <vt:variant>
        <vt:i4>5</vt:i4>
      </vt:variant>
      <vt:variant>
        <vt:lpwstr/>
      </vt:variant>
      <vt:variant>
        <vt:lpwstr>_Toc489949613</vt:lpwstr>
      </vt:variant>
      <vt:variant>
        <vt:i4>1966143</vt:i4>
      </vt:variant>
      <vt:variant>
        <vt:i4>14</vt:i4>
      </vt:variant>
      <vt:variant>
        <vt:i4>0</vt:i4>
      </vt:variant>
      <vt:variant>
        <vt:i4>5</vt:i4>
      </vt:variant>
      <vt:variant>
        <vt:lpwstr/>
      </vt:variant>
      <vt:variant>
        <vt:lpwstr>_Toc489949612</vt:lpwstr>
      </vt:variant>
      <vt:variant>
        <vt:i4>1966143</vt:i4>
      </vt:variant>
      <vt:variant>
        <vt:i4>8</vt:i4>
      </vt:variant>
      <vt:variant>
        <vt:i4>0</vt:i4>
      </vt:variant>
      <vt:variant>
        <vt:i4>5</vt:i4>
      </vt:variant>
      <vt:variant>
        <vt:lpwstr/>
      </vt:variant>
      <vt:variant>
        <vt:lpwstr>_Toc489949611</vt:lpwstr>
      </vt:variant>
      <vt:variant>
        <vt:i4>1966143</vt:i4>
      </vt:variant>
      <vt:variant>
        <vt:i4>2</vt:i4>
      </vt:variant>
      <vt:variant>
        <vt:i4>0</vt:i4>
      </vt:variant>
      <vt:variant>
        <vt:i4>5</vt:i4>
      </vt:variant>
      <vt:variant>
        <vt:lpwstr/>
      </vt:variant>
      <vt:variant>
        <vt:lpwstr>_Toc489949610</vt:lpwstr>
      </vt:variant>
      <vt:variant>
        <vt:i4>1048584</vt:i4>
      </vt:variant>
      <vt:variant>
        <vt:i4>-1</vt:i4>
      </vt:variant>
      <vt:variant>
        <vt:i4>1204</vt:i4>
      </vt:variant>
      <vt:variant>
        <vt:i4>1</vt:i4>
      </vt:variant>
      <vt:variant>
        <vt:lpwstr>http://h.hiphotos.baidu.com/baike/s%3D220/sign=fc3c17676b600c33f479d9ca2a4d5134/4a36acaf2edda3cceb866c5301e93901213f9267.jpg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招标编号：HSDC-ZBWJ-2015第04号</dc:title>
  <dc:creator>Administrator</dc:creator>
  <cp:lastModifiedBy>Administrator</cp:lastModifiedBy>
  <cp:revision>6</cp:revision>
  <cp:lastPrinted>2017-08-08T04:31:00Z</cp:lastPrinted>
  <dcterms:created xsi:type="dcterms:W3CDTF">2025-01-20T06:34:00Z</dcterms:created>
  <dcterms:modified xsi:type="dcterms:W3CDTF">2025-01-20T08:56:00Z</dcterms:modified>
</cp:coreProperties>
</file>